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D03B2" w14:textId="5F1D9D32" w:rsidR="003A5DB0" w:rsidRDefault="000315FF" w:rsidP="003A5DB0">
      <w:pPr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315FF">
        <w:rPr>
          <w:rFonts w:ascii="Times New Roman" w:eastAsia="Calibri" w:hAnsi="Times New Roman"/>
          <w:noProof/>
          <w:color w:val="000000"/>
          <w:sz w:val="26"/>
          <w:szCs w:val="26"/>
        </w:rPr>
        <w:drawing>
          <wp:inline distT="0" distB="0" distL="0" distR="0" wp14:anchorId="272A104A" wp14:editId="143CBE56">
            <wp:extent cx="5939790" cy="8172450"/>
            <wp:effectExtent l="0" t="0" r="0" b="0"/>
            <wp:docPr id="2" name="Рисунок 2" descr="D:\титульники 2222\img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" b="1980"/>
                    <a:stretch/>
                  </pic:blipFill>
                  <pic:spPr bwMode="auto">
                    <a:xfrm>
                      <a:off x="0" y="0"/>
                      <a:ext cx="5940425" cy="81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1D220" w14:textId="77777777" w:rsidR="003A5DB0" w:rsidRDefault="003A5DB0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46DE3EA6" w14:textId="77777777" w:rsidR="003A5DB0" w:rsidRDefault="003A5DB0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2DFB726E" w14:textId="77777777" w:rsidR="000315FF" w:rsidRDefault="000315FF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</w:p>
    <w:p w14:paraId="48273493" w14:textId="11BD809B" w:rsidR="00994898" w:rsidRPr="00994898" w:rsidRDefault="00994898" w:rsidP="00994898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94898">
        <w:rPr>
          <w:rFonts w:ascii="Times New Roman" w:eastAsia="Calibri" w:hAnsi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3BB6272D" w14:textId="77777777" w:rsidR="006F00D4" w:rsidRPr="006F00D4" w:rsidRDefault="006F00D4" w:rsidP="006F00D4">
      <w:pPr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00D4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F00D4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6F00D4">
        <w:rPr>
          <w:rFonts w:ascii="Times New Roman" w:eastAsia="Calibri" w:hAnsi="Times New Roman"/>
          <w:bCs/>
          <w:sz w:val="26"/>
          <w:szCs w:val="26"/>
        </w:rPr>
        <w:t xml:space="preserve"> 22 апреля 2014 года №378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,</w:t>
      </w:r>
      <w:r w:rsidRPr="006F00D4">
        <w:rPr>
          <w:rFonts w:ascii="Times New Roman" w:eastAsia="Calibri" w:hAnsi="Times New Roman"/>
          <w:bCs/>
          <w:sz w:val="26"/>
          <w:szCs w:val="26"/>
          <w:lang w:bidi="ru-RU"/>
        </w:rPr>
        <w:t xml:space="preserve"> </w:t>
      </w:r>
      <w:r w:rsidRPr="006F00D4">
        <w:rPr>
          <w:rFonts w:ascii="Times New Roman" w:eastAsia="Calibri" w:hAnsi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9FA3A30" w14:textId="0E9FE678" w:rsidR="00994898" w:rsidRPr="00994898" w:rsidRDefault="00994898" w:rsidP="00994898">
      <w:pPr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94898">
        <w:rPr>
          <w:rFonts w:ascii="Times New Roman" w:eastAsia="Calibri" w:hAnsi="Times New Roman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994898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  <w:r w:rsidRPr="00994898">
        <w:rPr>
          <w:rFonts w:ascii="Times New Roman" w:eastAsia="Calibri" w:hAnsi="Times New Roman"/>
          <w:sz w:val="26"/>
          <w:szCs w:val="26"/>
          <w:lang w:eastAsia="en-US"/>
        </w:rPr>
        <w:t xml:space="preserve">19.02.07 Технология </w:t>
      </w:r>
      <w:r w:rsidR="008F244D">
        <w:rPr>
          <w:rFonts w:ascii="Times New Roman" w:eastAsia="Calibri" w:hAnsi="Times New Roman"/>
          <w:sz w:val="26"/>
          <w:szCs w:val="26"/>
          <w:lang w:eastAsia="en-US"/>
        </w:rPr>
        <w:t>молока и молочных продуктов,2022</w:t>
      </w:r>
      <w:r w:rsidRPr="00994898">
        <w:rPr>
          <w:rFonts w:ascii="Times New Roman" w:eastAsia="Calibri" w:hAnsi="Times New Roman"/>
          <w:sz w:val="26"/>
          <w:szCs w:val="26"/>
          <w:lang w:eastAsia="en-US"/>
        </w:rPr>
        <w:t>г.</w:t>
      </w:r>
    </w:p>
    <w:p w14:paraId="4AF3FBB0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0D0B77D7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0C0131F9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24E6E025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4831B83E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14:paraId="2AFF65D6" w14:textId="2303F447" w:rsidR="00AF1779" w:rsidRPr="00C6557F" w:rsidRDefault="00C6557F" w:rsidP="00C6557F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994898">
        <w:rPr>
          <w:rFonts w:ascii="Times New Roman" w:hAnsi="Times New Roman"/>
          <w:sz w:val="26"/>
          <w:szCs w:val="26"/>
        </w:rPr>
        <w:t>Организ</w:t>
      </w:r>
      <w:r w:rsidRPr="002613ED">
        <w:rPr>
          <w:rFonts w:ascii="Times New Roman" w:hAnsi="Times New Roman"/>
          <w:sz w:val="26"/>
          <w:szCs w:val="26"/>
        </w:rPr>
        <w:t xml:space="preserve">ация - разработчик: </w:t>
      </w:r>
      <w:proofErr w:type="gramStart"/>
      <w:r w:rsidRPr="002613ED">
        <w:rPr>
          <w:rFonts w:ascii="Times New Roman" w:hAnsi="Times New Roman"/>
          <w:sz w:val="26"/>
          <w:szCs w:val="26"/>
        </w:rPr>
        <w:t>ГАПОУ  «</w:t>
      </w:r>
      <w:proofErr w:type="gramEnd"/>
      <w:r w:rsidRPr="002613ED">
        <w:rPr>
          <w:rFonts w:ascii="Times New Roman" w:hAnsi="Times New Roman"/>
          <w:sz w:val="26"/>
          <w:szCs w:val="26"/>
        </w:rPr>
        <w:t>Казанский политехнический колледж»</w:t>
      </w:r>
    </w:p>
    <w:p w14:paraId="4DFE0DDD" w14:textId="77777777" w:rsidR="00AF1779" w:rsidRDefault="00AF1779" w:rsidP="00AF1779"/>
    <w:p w14:paraId="2666BC97" w14:textId="77777777" w:rsidR="00AF1779" w:rsidRDefault="00AF1779" w:rsidP="00AF1779"/>
    <w:p w14:paraId="4E5DB682" w14:textId="77777777" w:rsidR="00AF1779" w:rsidRDefault="00AF1779" w:rsidP="00AF1779"/>
    <w:p w14:paraId="7C2F8844" w14:textId="77777777" w:rsidR="00AF1779" w:rsidRDefault="00AF1779" w:rsidP="00AF1779"/>
    <w:p w14:paraId="468BA040" w14:textId="77777777" w:rsidR="00AF1779" w:rsidRDefault="00AF1779" w:rsidP="00AF1779"/>
    <w:p w14:paraId="758F815A" w14:textId="77777777" w:rsidR="00A36BE8" w:rsidRDefault="00A36BE8" w:rsidP="00AF1779"/>
    <w:p w14:paraId="1D624C30" w14:textId="77777777" w:rsidR="00A36BE8" w:rsidRDefault="00A36BE8" w:rsidP="00AF1779"/>
    <w:p w14:paraId="5F1195E4" w14:textId="77777777" w:rsidR="00A36BE8" w:rsidRDefault="00A36BE8" w:rsidP="00AF1779"/>
    <w:p w14:paraId="40B03E78" w14:textId="77777777" w:rsidR="00A36BE8" w:rsidRDefault="00A36BE8" w:rsidP="00AF1779"/>
    <w:p w14:paraId="445957FC" w14:textId="77777777" w:rsidR="00AF1779" w:rsidRDefault="00AF1779" w:rsidP="00AF1779"/>
    <w:p w14:paraId="329148F2" w14:textId="77777777" w:rsidR="00AF1779" w:rsidRDefault="00AF1779" w:rsidP="00AF1779"/>
    <w:p w14:paraId="0AA8430F" w14:textId="77777777" w:rsidR="00AF1779" w:rsidRPr="00354808" w:rsidRDefault="00AF1779" w:rsidP="00AF1779">
      <w:pPr>
        <w:jc w:val="center"/>
        <w:rPr>
          <w:rFonts w:ascii="Times New Roman" w:hAnsi="Times New Roman"/>
          <w:sz w:val="24"/>
          <w:szCs w:val="24"/>
        </w:rPr>
      </w:pPr>
    </w:p>
    <w:p w14:paraId="3EF3D4D7" w14:textId="77777777" w:rsidR="00C6557F" w:rsidRPr="00C6557F" w:rsidRDefault="00C6557F" w:rsidP="00C6557F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Times New Roman" w:eastAsia="SimSun" w:hAnsi="Times New Roman" w:cs="Cambria"/>
          <w:b/>
          <w:bCs/>
          <w:kern w:val="1"/>
          <w:sz w:val="28"/>
          <w:szCs w:val="28"/>
          <w:lang w:eastAsia="zh-CN" w:bidi="hi-IN"/>
        </w:rPr>
      </w:pPr>
    </w:p>
    <w:p w14:paraId="2B39193E" w14:textId="77777777" w:rsidR="00C6557F" w:rsidRPr="00C6557F" w:rsidRDefault="00C6557F" w:rsidP="00C655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C6557F">
        <w:rPr>
          <w:rFonts w:ascii="Times New Roman" w:hAnsi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6557F" w:rsidRPr="00C6557F" w14:paraId="47038240" w14:textId="77777777" w:rsidTr="00C6557F">
        <w:tc>
          <w:tcPr>
            <w:tcW w:w="7668" w:type="dxa"/>
          </w:tcPr>
          <w:p w14:paraId="488A30E5" w14:textId="77777777" w:rsidR="00C6557F" w:rsidRPr="00C6557F" w:rsidRDefault="00C6557F" w:rsidP="00C6557F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882A511" w14:textId="77777777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C6557F" w:rsidRPr="00C6557F" w14:paraId="251C209E" w14:textId="77777777" w:rsidTr="00C6557F">
        <w:tc>
          <w:tcPr>
            <w:tcW w:w="7668" w:type="dxa"/>
          </w:tcPr>
          <w:p w14:paraId="6CA89B80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B627DEE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C85D3D3" w14:textId="77777777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6557F" w:rsidRPr="00C6557F" w14:paraId="1F22551A" w14:textId="77777777" w:rsidTr="00C6557F">
        <w:trPr>
          <w:trHeight w:val="670"/>
        </w:trPr>
        <w:tc>
          <w:tcPr>
            <w:tcW w:w="7668" w:type="dxa"/>
          </w:tcPr>
          <w:p w14:paraId="431C148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74B812A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16A6FC1B" w14:textId="2B6353C3" w:rsidR="00C6557F" w:rsidRPr="00C6557F" w:rsidRDefault="00831D2B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C6557F" w:rsidRPr="00C6557F" w14:paraId="218C70A4" w14:textId="77777777" w:rsidTr="00C6557F">
        <w:tc>
          <w:tcPr>
            <w:tcW w:w="7668" w:type="dxa"/>
          </w:tcPr>
          <w:p w14:paraId="0327904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FD5BDDF" w14:textId="77777777" w:rsidR="00C6557F" w:rsidRPr="00C6557F" w:rsidRDefault="00C6557F" w:rsidP="00C655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65E1C697" w14:textId="05511415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1</w:t>
            </w:r>
            <w:r w:rsidR="00831D2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6557F" w:rsidRPr="00C6557F" w14:paraId="5FEE9321" w14:textId="77777777" w:rsidTr="00C6557F">
        <w:tc>
          <w:tcPr>
            <w:tcW w:w="7668" w:type="dxa"/>
          </w:tcPr>
          <w:p w14:paraId="23C9F8A1" w14:textId="77777777" w:rsidR="00C6557F" w:rsidRPr="00C6557F" w:rsidRDefault="00C6557F" w:rsidP="00C6557F">
            <w:pPr>
              <w:keepNext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654030B" w14:textId="77777777" w:rsidR="00C6557F" w:rsidRPr="00C6557F" w:rsidRDefault="00C6557F" w:rsidP="00C6557F">
            <w:pPr>
              <w:keepNext/>
              <w:tabs>
                <w:tab w:val="num" w:pos="644"/>
              </w:tabs>
              <w:autoSpaceDE w:val="0"/>
              <w:autoSpaceDN w:val="0"/>
              <w:spacing w:after="0"/>
              <w:ind w:left="644" w:hanging="360"/>
              <w:jc w:val="both"/>
              <w:outlineLvl w:val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30058C92" w14:textId="405850C1" w:rsidR="00C6557F" w:rsidRPr="00C6557F" w:rsidRDefault="00C6557F" w:rsidP="00C6557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1</w:t>
            </w:r>
            <w:r w:rsidR="00831D2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14:paraId="443047EE" w14:textId="77777777" w:rsidR="00AF1779" w:rsidRDefault="00AF1779" w:rsidP="00AF1779"/>
    <w:p w14:paraId="0B4440EB" w14:textId="77777777" w:rsidR="00AF1779" w:rsidRDefault="00AF1779" w:rsidP="00AF1779"/>
    <w:p w14:paraId="547B2779" w14:textId="77777777" w:rsidR="00AF1779" w:rsidRDefault="00AF1779" w:rsidP="00AF1779"/>
    <w:p w14:paraId="13A63E54" w14:textId="77777777" w:rsidR="00AF1779" w:rsidRDefault="00AF1779" w:rsidP="00AF1779"/>
    <w:p w14:paraId="6BB1C92C" w14:textId="77777777" w:rsidR="00AF1779" w:rsidRDefault="00AF1779" w:rsidP="00AF1779"/>
    <w:p w14:paraId="1E7F80B7" w14:textId="77777777" w:rsidR="00AF1779" w:rsidRDefault="00AF1779" w:rsidP="00AF1779"/>
    <w:p w14:paraId="1C79BD55" w14:textId="77777777" w:rsidR="00AF1779" w:rsidRDefault="00AF1779" w:rsidP="00AF1779"/>
    <w:p w14:paraId="056118FC" w14:textId="77777777" w:rsidR="00AF1779" w:rsidRDefault="00AF1779" w:rsidP="00AF1779"/>
    <w:p w14:paraId="79082A60" w14:textId="77777777" w:rsidR="00AF1779" w:rsidRDefault="00AF1779" w:rsidP="00AF1779"/>
    <w:p w14:paraId="494E92DF" w14:textId="77777777" w:rsidR="00AF1779" w:rsidRDefault="00AF1779" w:rsidP="00AF1779"/>
    <w:p w14:paraId="6665415D" w14:textId="77777777" w:rsidR="00AF1779" w:rsidRDefault="00AF1779" w:rsidP="00AF1779"/>
    <w:p w14:paraId="55896A25" w14:textId="77777777" w:rsidR="00AF1779" w:rsidRDefault="00AF1779" w:rsidP="00AF1779"/>
    <w:p w14:paraId="13B9F3B9" w14:textId="1E772B0F" w:rsidR="00AF1779" w:rsidRDefault="00AF1779" w:rsidP="00AF1779"/>
    <w:p w14:paraId="5CBB9E70" w14:textId="24BA0D2D" w:rsidR="00C6557F" w:rsidRDefault="00C6557F" w:rsidP="00AF1779"/>
    <w:p w14:paraId="10982CB3" w14:textId="38F78F17" w:rsidR="00C6557F" w:rsidRDefault="00C6557F" w:rsidP="00AF1779"/>
    <w:p w14:paraId="0C394AD0" w14:textId="0CF7BECB" w:rsidR="00C6557F" w:rsidRDefault="00C6557F" w:rsidP="00AF1779"/>
    <w:p w14:paraId="175F3230" w14:textId="3A151702" w:rsidR="00C6557F" w:rsidRDefault="00C6557F" w:rsidP="00AF1779"/>
    <w:p w14:paraId="56206AB6" w14:textId="34AAB0CB" w:rsidR="00C6557F" w:rsidRDefault="00C6557F" w:rsidP="00AF1779"/>
    <w:p w14:paraId="134D2C13" w14:textId="77777777" w:rsidR="00C6557F" w:rsidRDefault="00C6557F" w:rsidP="00AF1779"/>
    <w:p w14:paraId="5FC7B15C" w14:textId="3D5E5893" w:rsidR="00AF1779" w:rsidRPr="00C6557F" w:rsidRDefault="00AF1779" w:rsidP="00C6557F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lastRenderedPageBreak/>
        <w:t xml:space="preserve">1. </w:t>
      </w:r>
      <w:r w:rsidR="00C6557F" w:rsidRPr="00C6557F">
        <w:rPr>
          <w:rFonts w:ascii="Times New Roman" w:hAnsi="Times New Roman"/>
          <w:b/>
          <w:sz w:val="26"/>
          <w:szCs w:val="26"/>
        </w:rPr>
        <w:t>ПАСПОРТ ПРОГРАММЫ</w:t>
      </w:r>
      <w:r w:rsidRPr="00C6557F">
        <w:rPr>
          <w:rFonts w:ascii="Times New Roman" w:hAnsi="Times New Roman"/>
          <w:b/>
          <w:sz w:val="26"/>
          <w:szCs w:val="26"/>
        </w:rPr>
        <w:t xml:space="preserve"> УЧЕБНОЙ ДИСЦИПЛИНЫ </w:t>
      </w:r>
      <w:r w:rsidRPr="00C6557F">
        <w:rPr>
          <w:rFonts w:ascii="Times New Roman" w:hAnsi="Times New Roman"/>
          <w:b/>
          <w:sz w:val="26"/>
          <w:szCs w:val="26"/>
        </w:rPr>
        <w:br/>
        <w:t xml:space="preserve">ОП.10. </w:t>
      </w:r>
      <w:r w:rsidRPr="00C6557F">
        <w:rPr>
          <w:rFonts w:ascii="Times New Roman" w:hAnsi="Times New Roman"/>
          <w:b/>
          <w:caps/>
          <w:sz w:val="26"/>
          <w:szCs w:val="26"/>
        </w:rPr>
        <w:t>Основы экономики менеджмента и маркетинга</w:t>
      </w:r>
    </w:p>
    <w:p w14:paraId="0AEBF642" w14:textId="6778D950" w:rsidR="00AF1779" w:rsidRPr="00C6557F" w:rsidRDefault="00AF1779" w:rsidP="00C6557F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1.1.</w:t>
      </w:r>
      <w:r w:rsidRPr="00C6557F">
        <w:rPr>
          <w:rFonts w:ascii="Times New Roman" w:hAnsi="Times New Roman"/>
          <w:sz w:val="26"/>
          <w:szCs w:val="26"/>
        </w:rPr>
        <w:t xml:space="preserve"> </w:t>
      </w:r>
      <w:r w:rsidRPr="00C6557F">
        <w:rPr>
          <w:rFonts w:ascii="Times New Roman" w:hAnsi="Times New Roman"/>
          <w:b/>
          <w:sz w:val="26"/>
          <w:szCs w:val="26"/>
        </w:rPr>
        <w:t>Область применения программы</w:t>
      </w:r>
      <w:r w:rsidRPr="00C6557F">
        <w:rPr>
          <w:rFonts w:ascii="Times New Roman" w:hAnsi="Times New Roman"/>
          <w:sz w:val="26"/>
          <w:szCs w:val="26"/>
        </w:rPr>
        <w:t xml:space="preserve"> </w:t>
      </w:r>
      <w:r w:rsidRPr="00C6557F">
        <w:rPr>
          <w:rFonts w:ascii="Times New Roman" w:hAnsi="Times New Roman"/>
          <w:b/>
          <w:sz w:val="26"/>
          <w:szCs w:val="26"/>
        </w:rPr>
        <w:t>учебной дисциплины</w:t>
      </w:r>
      <w:r w:rsidRPr="00C6557F">
        <w:rPr>
          <w:rFonts w:ascii="Times New Roman" w:hAnsi="Times New Roman"/>
          <w:sz w:val="26"/>
          <w:szCs w:val="26"/>
        </w:rPr>
        <w:t xml:space="preserve"> </w:t>
      </w:r>
    </w:p>
    <w:p w14:paraId="66E91E85" w14:textId="77777777" w:rsidR="00C6557F" w:rsidRPr="00C6557F" w:rsidRDefault="00C6557F" w:rsidP="00C6557F">
      <w:pPr>
        <w:spacing w:after="0"/>
        <w:ind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C6557F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C6557F">
        <w:rPr>
          <w:rFonts w:ascii="Times New Roman" w:eastAsia="Impact" w:hAnsi="Times New Roman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C6557F">
        <w:rPr>
          <w:rFonts w:ascii="Times New Roman" w:eastAsia="Impact" w:hAnsi="Times New Roman"/>
          <w:b/>
          <w:iCs/>
          <w:sz w:val="26"/>
          <w:szCs w:val="26"/>
          <w:lang w:eastAsia="en-US"/>
        </w:rPr>
        <w:t>,</w:t>
      </w:r>
      <w:r w:rsidRPr="00C6557F">
        <w:rPr>
          <w:rFonts w:ascii="Times New Roman" w:eastAsia="Impact" w:hAnsi="Times New Roman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C6557F">
        <w:rPr>
          <w:rFonts w:ascii="Times New Roman" w:eastAsia="Impact" w:hAnsi="Times New Roman"/>
          <w:b/>
          <w:iCs/>
          <w:sz w:val="26"/>
          <w:szCs w:val="26"/>
          <w:lang w:eastAsia="en-US"/>
        </w:rPr>
        <w:t>.</w:t>
      </w:r>
    </w:p>
    <w:p w14:paraId="796D9845" w14:textId="6C459A53" w:rsidR="00C6557F" w:rsidRPr="00C6557F" w:rsidRDefault="00C6557F" w:rsidP="00C6557F">
      <w:pPr>
        <w:spacing w:after="0"/>
        <w:ind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C6557F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38F5522" w14:textId="6AD32BE2" w:rsidR="00AF1779" w:rsidRDefault="00AF1779" w:rsidP="00C6557F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</w:p>
    <w:p w14:paraId="424778F5" w14:textId="23B7822E" w:rsidR="00C6557F" w:rsidRPr="00C6557F" w:rsidRDefault="00C6557F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C6557F">
        <w:rPr>
          <w:rFonts w:ascii="Times New Roman" w:hAnsi="Times New Roman"/>
          <w:bCs/>
          <w:sz w:val="26"/>
          <w:szCs w:val="26"/>
        </w:rPr>
        <w:t>19.02.07 Технология молока и молочных продуктов.</w:t>
      </w:r>
    </w:p>
    <w:p w14:paraId="61D65ECF" w14:textId="3D1E26F6" w:rsidR="00C6557F" w:rsidRPr="00C6557F" w:rsidRDefault="00C6557F" w:rsidP="00C6557F">
      <w:pPr>
        <w:pStyle w:val="a4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709"/>
        <w:jc w:val="both"/>
        <w:rPr>
          <w:b/>
          <w:sz w:val="26"/>
          <w:szCs w:val="26"/>
        </w:rPr>
      </w:pPr>
      <w:r w:rsidRPr="00C6557F">
        <w:rPr>
          <w:b/>
          <w:sz w:val="26"/>
          <w:szCs w:val="26"/>
        </w:rPr>
        <w:t>Цели и задачи учебной дисциплины – требования к результатам освоения дисциплины:</w:t>
      </w:r>
    </w:p>
    <w:p w14:paraId="1D5EFB4C" w14:textId="35E7651E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</w:t>
      </w:r>
      <w:r w:rsidR="00C6557F" w:rsidRPr="00C6557F">
        <w:rPr>
          <w:rFonts w:ascii="Times New Roman" w:hAnsi="Times New Roman"/>
          <w:sz w:val="26"/>
          <w:szCs w:val="26"/>
        </w:rPr>
        <w:t xml:space="preserve">должен </w:t>
      </w:r>
      <w:r w:rsidR="00C6557F">
        <w:rPr>
          <w:rFonts w:ascii="Times New Roman" w:hAnsi="Times New Roman"/>
          <w:sz w:val="26"/>
          <w:szCs w:val="26"/>
        </w:rPr>
        <w:t>уметь</w:t>
      </w:r>
      <w:r w:rsidRPr="00C6557F">
        <w:rPr>
          <w:rFonts w:ascii="Times New Roman" w:hAnsi="Times New Roman"/>
          <w:b/>
          <w:sz w:val="26"/>
          <w:szCs w:val="26"/>
        </w:rPr>
        <w:t>:</w:t>
      </w:r>
    </w:p>
    <w:p w14:paraId="5FDB597D" w14:textId="17375B6B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рассчитывать основные технико-экономические показатели деятельности организации;</w:t>
      </w:r>
    </w:p>
    <w:p w14:paraId="7D050A2A" w14:textId="41BADE14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применять в профессиональной деятельности приемы делового и управленческого общения;</w:t>
      </w:r>
    </w:p>
    <w:p w14:paraId="4563F3D4" w14:textId="468BC809" w:rsidR="00AF1779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AF1779" w:rsidRPr="00C6557F">
        <w:rPr>
          <w:rFonts w:ascii="Times New Roman" w:hAnsi="Times New Roman"/>
          <w:sz w:val="26"/>
          <w:szCs w:val="26"/>
        </w:rPr>
        <w:t>анализировать ситуацию на рынке товаров и услуг.</w:t>
      </w:r>
    </w:p>
    <w:p w14:paraId="0EB327F3" w14:textId="618E9BC5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использовать на практике методы планирования и организации работы подразделения; </w:t>
      </w:r>
    </w:p>
    <w:p w14:paraId="2C11D951" w14:textId="36FAB4DA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анализировать организационные структуры управления; </w:t>
      </w:r>
    </w:p>
    <w:p w14:paraId="526520C0" w14:textId="4AF8D255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проводить работу но мотивации трудовой деятельности персонала;</w:t>
      </w:r>
    </w:p>
    <w:p w14:paraId="63B994CE" w14:textId="7CAED511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применять в профессиональной деятельности приемы делового и управленческого общения; </w:t>
      </w:r>
    </w:p>
    <w:p w14:paraId="7B85DCFA" w14:textId="5A30E356" w:rsidR="0011023E" w:rsidRP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принимать эффективные решения, используя систему методов управления; учитывать особенности менеджмента (по отраслям).</w:t>
      </w:r>
    </w:p>
    <w:p w14:paraId="268DEE8C" w14:textId="77777777" w:rsidR="00AF1779" w:rsidRPr="00C6557F" w:rsidRDefault="00AE1810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з</w:t>
      </w:r>
      <w:r w:rsidR="00AF1779" w:rsidRPr="00C6557F">
        <w:rPr>
          <w:rFonts w:ascii="Times New Roman" w:hAnsi="Times New Roman"/>
          <w:b/>
          <w:sz w:val="26"/>
          <w:szCs w:val="26"/>
        </w:rPr>
        <w:t>нать</w:t>
      </w:r>
      <w:r w:rsidRPr="00C6557F">
        <w:rPr>
          <w:rFonts w:ascii="Times New Roman" w:hAnsi="Times New Roman"/>
          <w:b/>
          <w:sz w:val="26"/>
          <w:szCs w:val="26"/>
        </w:rPr>
        <w:t>:</w:t>
      </w:r>
      <w:r w:rsidR="00AF1779" w:rsidRPr="00C6557F">
        <w:rPr>
          <w:rFonts w:ascii="Times New Roman" w:hAnsi="Times New Roman"/>
          <w:b/>
          <w:sz w:val="26"/>
          <w:szCs w:val="26"/>
        </w:rPr>
        <w:t xml:space="preserve"> </w:t>
      </w:r>
    </w:p>
    <w:p w14:paraId="02FF94CA" w14:textId="77777777" w:rsid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 основные положения экономической теории; </w:t>
      </w:r>
    </w:p>
    <w:p w14:paraId="2E05453B" w14:textId="091EF091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принципы рыночной экономики; </w:t>
      </w:r>
    </w:p>
    <w:p w14:paraId="1B3DB024" w14:textId="20132A81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современное состояние и перспективы развития </w:t>
      </w:r>
      <w:r w:rsidR="00C6557F">
        <w:rPr>
          <w:rFonts w:ascii="Times New Roman" w:hAnsi="Times New Roman"/>
          <w:sz w:val="26"/>
          <w:szCs w:val="26"/>
        </w:rPr>
        <w:t>отрасли</w:t>
      </w:r>
    </w:p>
    <w:p w14:paraId="289B2866" w14:textId="627C1775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рол</w:t>
      </w:r>
      <w:r w:rsidR="00C6557F">
        <w:rPr>
          <w:rFonts w:ascii="Times New Roman" w:hAnsi="Times New Roman"/>
          <w:sz w:val="26"/>
          <w:szCs w:val="26"/>
        </w:rPr>
        <w:t>ь</w:t>
      </w:r>
      <w:r w:rsidRPr="00C6557F">
        <w:rPr>
          <w:rFonts w:ascii="Times New Roman" w:hAnsi="Times New Roman"/>
          <w:sz w:val="26"/>
          <w:szCs w:val="26"/>
        </w:rPr>
        <w:t xml:space="preserve"> и организацию хозяйствующих субъектов в рыночной экономике;</w:t>
      </w:r>
    </w:p>
    <w:p w14:paraId="6369AA4B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 механизмы ценообразования на продукцию (услуги);</w:t>
      </w:r>
    </w:p>
    <w:p w14:paraId="33E29C15" w14:textId="77777777" w:rsidR="0011023E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 механизмы формирования заработной платы; </w:t>
      </w:r>
    </w:p>
    <w:p w14:paraId="3B9C4664" w14:textId="7C56AE54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F1779" w:rsidRPr="00C6557F">
        <w:rPr>
          <w:rFonts w:ascii="Times New Roman" w:hAnsi="Times New Roman"/>
          <w:sz w:val="26"/>
          <w:szCs w:val="26"/>
        </w:rPr>
        <w:t xml:space="preserve">формы оплаты труда; </w:t>
      </w:r>
    </w:p>
    <w:p w14:paraId="67B6E5E5" w14:textId="246AD1E4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AF1779" w:rsidRPr="00C6557F">
        <w:rPr>
          <w:rFonts w:ascii="Times New Roman" w:hAnsi="Times New Roman"/>
          <w:sz w:val="26"/>
          <w:szCs w:val="26"/>
        </w:rPr>
        <w:t xml:space="preserve">стили управления, виды коммуникации; </w:t>
      </w:r>
    </w:p>
    <w:p w14:paraId="7B890BFB" w14:textId="77777777" w:rsidR="0011023E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- принципы делового общения в коллективе; </w:t>
      </w:r>
    </w:p>
    <w:p w14:paraId="618DC7D0" w14:textId="5A5773C1" w:rsid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AF1779" w:rsidRPr="00C6557F">
        <w:rPr>
          <w:rFonts w:ascii="Times New Roman" w:hAnsi="Times New Roman"/>
          <w:sz w:val="26"/>
          <w:szCs w:val="26"/>
        </w:rPr>
        <w:t>упра</w:t>
      </w:r>
      <w:r w:rsidR="00EA3250" w:rsidRPr="00C6557F">
        <w:rPr>
          <w:rFonts w:ascii="Times New Roman" w:hAnsi="Times New Roman"/>
          <w:sz w:val="26"/>
          <w:szCs w:val="26"/>
        </w:rPr>
        <w:t xml:space="preserve">вленческий цикл; </w:t>
      </w:r>
    </w:p>
    <w:p w14:paraId="6E9E7C8C" w14:textId="6800A8C0" w:rsidR="00AF1779" w:rsidRPr="00C6557F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A3250" w:rsidRPr="00C6557F">
        <w:rPr>
          <w:rFonts w:ascii="Times New Roman" w:hAnsi="Times New Roman"/>
          <w:sz w:val="26"/>
          <w:szCs w:val="26"/>
        </w:rPr>
        <w:t>особенности ме</w:t>
      </w:r>
      <w:r w:rsidR="00AF1779" w:rsidRPr="00C6557F">
        <w:rPr>
          <w:rFonts w:ascii="Times New Roman" w:hAnsi="Times New Roman"/>
          <w:sz w:val="26"/>
          <w:szCs w:val="26"/>
        </w:rPr>
        <w:t>неджмента в области профессиональной деятельности;</w:t>
      </w:r>
    </w:p>
    <w:p w14:paraId="511CF873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сущность, цели, основные принципы и функции маркетинга, его связь с менеджментом;</w:t>
      </w:r>
    </w:p>
    <w:p w14:paraId="5F743BB4" w14:textId="77777777" w:rsidR="00AF1779" w:rsidRPr="00C6557F" w:rsidRDefault="00AF1779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>- формы адаптации производства и сбыта к рыночной ситуации</w:t>
      </w:r>
      <w:r w:rsidR="00AE1810" w:rsidRPr="00C6557F">
        <w:rPr>
          <w:rFonts w:ascii="Times New Roman" w:hAnsi="Times New Roman"/>
          <w:sz w:val="26"/>
          <w:szCs w:val="26"/>
        </w:rPr>
        <w:t>.</w:t>
      </w:r>
    </w:p>
    <w:p w14:paraId="76E52BBF" w14:textId="77777777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сущность и характерные черты современного менеджмента, историю его развития; </w:t>
      </w:r>
    </w:p>
    <w:p w14:paraId="4481B016" w14:textId="77777777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методы плани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рования и организации работы подразделения; </w:t>
      </w:r>
    </w:p>
    <w:p w14:paraId="2D1D8BA2" w14:textId="2A3AAE6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принципы построения организационной структуры управ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ления; </w:t>
      </w:r>
    </w:p>
    <w:p w14:paraId="66FF2B78" w14:textId="2840C2E4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основы формирования мотивационной полити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ки организации; </w:t>
      </w:r>
    </w:p>
    <w:p w14:paraId="60962605" w14:textId="57815DC6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особенности менеджмента в области профессиональной деятельности (по отраслям); </w:t>
      </w:r>
    </w:p>
    <w:p w14:paraId="7E11C5F3" w14:textId="18F75092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внеш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>нюю и внутреннюю среду организации;</w:t>
      </w:r>
    </w:p>
    <w:p w14:paraId="667B77B5" w14:textId="7E44DAD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цикл менедж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мента; </w:t>
      </w:r>
    </w:p>
    <w:p w14:paraId="4EAC99EA" w14:textId="79BDC3EC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>процесс принятия и реализации управленче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softHyphen/>
        <w:t xml:space="preserve">ских решений; </w:t>
      </w:r>
    </w:p>
    <w:p w14:paraId="74C4373B" w14:textId="00123252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систему методов управления; </w:t>
      </w:r>
    </w:p>
    <w:p w14:paraId="40E848B9" w14:textId="55211163" w:rsidR="0011023E" w:rsidRDefault="0011023E" w:rsidP="0011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методику принятия решений; </w:t>
      </w:r>
    </w:p>
    <w:p w14:paraId="09233FC3" w14:textId="3667B501" w:rsidR="00AF1779" w:rsidRPr="0011023E" w:rsidRDefault="0011023E" w:rsidP="00C65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/>
          <w:i/>
          <w:iCs/>
          <w:sz w:val="26"/>
          <w:szCs w:val="26"/>
          <w:lang w:bidi="ru-RU"/>
        </w:rPr>
        <w:t>-</w:t>
      </w:r>
      <w:r w:rsidRPr="0011023E">
        <w:rPr>
          <w:rFonts w:ascii="Times New Roman" w:hAnsi="Times New Roman"/>
          <w:i/>
          <w:iCs/>
          <w:sz w:val="26"/>
          <w:szCs w:val="26"/>
          <w:lang w:bidi="ru-RU"/>
        </w:rPr>
        <w:t xml:space="preserve">стили управления, коммуникации, принципы делового общения; </w:t>
      </w:r>
    </w:p>
    <w:p w14:paraId="39DD1537" w14:textId="77777777" w:rsidR="0011023E" w:rsidRPr="0011023E" w:rsidRDefault="0011023E" w:rsidP="001102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1023E">
        <w:rPr>
          <w:rFonts w:ascii="Times New Roman" w:hAnsi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78186C9D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C0BA843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642FB77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12B5D801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52C54AF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70B9B1DC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1EE94188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7583B494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8B3781E" w14:textId="77777777" w:rsidR="0011023E" w:rsidRPr="0011023E" w:rsidRDefault="0011023E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7813F588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30BF4C0E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>ПК 1.2. Контролировать качества сырья</w:t>
      </w:r>
    </w:p>
    <w:p w14:paraId="35D5936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11023E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5D856402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15A8F6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2.2. Изготавливать производственные закваски.</w:t>
      </w:r>
    </w:p>
    <w:p w14:paraId="6A3BFA6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1A01D35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2.4. Вести технологические процессы производства жидких и пастообразных продуктов детского питания.</w:t>
      </w:r>
    </w:p>
    <w:p w14:paraId="531500CD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7CC96A8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2EBC913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131C7B59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46B4C2EC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1FA6BD6A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5ABD51A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BF1DB05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786C0B81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64025902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491D9963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0F9247E1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79DC3F34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11719E23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4ECC5C16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5.2. Планировать выполнение работ исполнителями.</w:t>
      </w:r>
    </w:p>
    <w:p w14:paraId="10F59AC0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5.3. Организовывать работу трудового коллектива.</w:t>
      </w:r>
    </w:p>
    <w:p w14:paraId="393E7AA9" w14:textId="77777777" w:rsidR="0011023E" w:rsidRPr="0011023E" w:rsidRDefault="0011023E" w:rsidP="0011023E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2CF4871A" w14:textId="77777777" w:rsidR="0011023E" w:rsidRDefault="0011023E" w:rsidP="006E1B7F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hAnsi="Times New Roman"/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0E89FB1D" w14:textId="77777777" w:rsidR="006E1B7F" w:rsidRDefault="006E1B7F" w:rsidP="006E1B7F">
      <w:pPr>
        <w:pStyle w:val="a4"/>
        <w:autoSpaceDE w:val="0"/>
        <w:autoSpaceDN w:val="0"/>
        <w:adjustRightInd w:val="0"/>
        <w:spacing w:before="0" w:after="0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ОП.10 Основы экономики, менеджмента и маркетинга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5E7330D2" w14:textId="77777777" w:rsidR="006E1B7F" w:rsidRDefault="006E1B7F" w:rsidP="006E1B7F">
      <w:pPr>
        <w:pStyle w:val="a4"/>
        <w:autoSpaceDE w:val="0"/>
        <w:autoSpaceDN w:val="0"/>
        <w:adjustRightInd w:val="0"/>
        <w:spacing w:before="0" w:after="0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ЛР.9 </w:t>
      </w:r>
      <w:r>
        <w:rPr>
          <w:sz w:val="26"/>
          <w:szCs w:val="26"/>
        </w:rPr>
        <w:t xml:space="preserve">Экономически активный, предприимчивый, готовый к </w:t>
      </w:r>
      <w:proofErr w:type="spellStart"/>
      <w:r>
        <w:rPr>
          <w:sz w:val="26"/>
          <w:szCs w:val="26"/>
        </w:rPr>
        <w:t>самозанятости</w:t>
      </w:r>
      <w:proofErr w:type="spellEnd"/>
    </w:p>
    <w:p w14:paraId="0424C55B" w14:textId="77777777" w:rsidR="006E1B7F" w:rsidRDefault="006E1B7F" w:rsidP="006E1B7F">
      <w:pPr>
        <w:pStyle w:val="a4"/>
        <w:autoSpaceDE w:val="0"/>
        <w:autoSpaceDN w:val="0"/>
        <w:adjustRightInd w:val="0"/>
        <w:spacing w:before="0" w:after="0"/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proofErr w:type="gramStart"/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proofErr w:type="gramEnd"/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14:paraId="11B3D81A" w14:textId="29A4116F" w:rsidR="006E1B7F" w:rsidRDefault="006E1B7F" w:rsidP="006E1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ЛР.16</w:t>
      </w:r>
      <w:r>
        <w:rPr>
          <w:rFonts w:ascii="Times New Roman" w:hAnsi="Times New Roman"/>
          <w:sz w:val="26"/>
          <w:szCs w:val="26"/>
        </w:rPr>
        <w:t xml:space="preserve"> Способный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искать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находить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необходимую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информацию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используя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разнообразные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технологии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поиска,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возникающих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процессе</w:t>
      </w:r>
      <w:r>
        <w:rPr>
          <w:rFonts w:ascii="Times New Roman" w:hAnsi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производственной</w:t>
      </w:r>
      <w:r>
        <w:rPr>
          <w:rFonts w:ascii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</w:t>
      </w:r>
      <w:r>
        <w:rPr>
          <w:rFonts w:ascii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строительстве</w:t>
      </w:r>
      <w:r>
        <w:rPr>
          <w:rFonts w:ascii="Times New Roman" w:hAnsi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эксплуатации</w:t>
      </w:r>
      <w:r>
        <w:rPr>
          <w:rFonts w:ascii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объектов</w:t>
      </w:r>
      <w:r>
        <w:rPr>
          <w:rFonts w:ascii="Times New Roman" w:hAnsi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3B761F15" w14:textId="03BF1A56" w:rsidR="006E1B7F" w:rsidRDefault="006E1B7F" w:rsidP="006E1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ЛР.17</w:t>
      </w:r>
      <w:r>
        <w:rPr>
          <w:rFonts w:ascii="Times New Roman" w:hAnsi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71E22099" w14:textId="77777777" w:rsidR="0011023E" w:rsidRPr="0011023E" w:rsidRDefault="0011023E" w:rsidP="006E1B7F">
      <w:pPr>
        <w:widowControl w:val="0"/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eastAsia="SimSun" w:hAnsi="Times New Roma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64BDC8" w14:textId="79739FAF" w:rsidR="00AF1779" w:rsidRPr="0011023E" w:rsidRDefault="0011023E" w:rsidP="006E1B7F">
      <w:pPr>
        <w:widowControl w:val="0"/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1023E">
        <w:rPr>
          <w:rFonts w:ascii="Times New Roman" w:eastAsia="SimSun" w:hAnsi="Times New Roman"/>
          <w:bCs/>
          <w:iCs/>
          <w:kern w:val="1"/>
          <w:sz w:val="26"/>
          <w:szCs w:val="26"/>
          <w:lang w:eastAsia="zh-CN" w:bidi="hi-IN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BD1A381" w14:textId="77777777" w:rsidR="002E2DCA" w:rsidRPr="00C6557F" w:rsidRDefault="00AF1779" w:rsidP="006E1B7F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1.4. </w:t>
      </w:r>
      <w:r w:rsidR="00EA3250" w:rsidRPr="00C6557F">
        <w:rPr>
          <w:rFonts w:ascii="Times New Roman" w:hAnsi="Times New Roman"/>
          <w:b/>
          <w:sz w:val="26"/>
          <w:szCs w:val="26"/>
        </w:rPr>
        <w:t>К</w:t>
      </w:r>
      <w:r w:rsidRPr="00C6557F">
        <w:rPr>
          <w:rFonts w:ascii="Times New Roman" w:hAnsi="Times New Roman"/>
          <w:b/>
          <w:sz w:val="26"/>
          <w:szCs w:val="26"/>
        </w:rPr>
        <w:t>оличество часов на освоение учебной дисциплины</w:t>
      </w:r>
      <w:r w:rsidR="00AE1810" w:rsidRPr="00C6557F">
        <w:rPr>
          <w:rFonts w:ascii="Times New Roman" w:hAnsi="Times New Roman"/>
          <w:b/>
          <w:sz w:val="26"/>
          <w:szCs w:val="26"/>
        </w:rPr>
        <w:t>:</w:t>
      </w:r>
      <w:r w:rsidRPr="00C6557F">
        <w:rPr>
          <w:rFonts w:ascii="Times New Roman" w:hAnsi="Times New Roman"/>
          <w:b/>
          <w:sz w:val="26"/>
          <w:szCs w:val="26"/>
        </w:rPr>
        <w:t xml:space="preserve"> </w:t>
      </w:r>
      <w:r w:rsidR="00A36BE8" w:rsidRPr="00C6557F">
        <w:rPr>
          <w:rFonts w:ascii="Times New Roman" w:hAnsi="Times New Roman"/>
          <w:b/>
          <w:sz w:val="26"/>
          <w:szCs w:val="26"/>
        </w:rPr>
        <w:t xml:space="preserve">   </w:t>
      </w:r>
    </w:p>
    <w:p w14:paraId="347A83C0" w14:textId="77777777" w:rsidR="002E2DCA" w:rsidRPr="00C6557F" w:rsidRDefault="00A36BE8" w:rsidP="006E1B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  </w:t>
      </w:r>
      <w:r w:rsidR="002E2DCA" w:rsidRPr="00C6557F">
        <w:rPr>
          <w:rFonts w:ascii="Times New Roman" w:hAnsi="Times New Roman"/>
          <w:sz w:val="26"/>
          <w:szCs w:val="26"/>
        </w:rPr>
        <w:t>максимальной – 63часа</w:t>
      </w:r>
      <w:r w:rsidR="005C5998" w:rsidRPr="00C6557F">
        <w:rPr>
          <w:rFonts w:ascii="Times New Roman" w:hAnsi="Times New Roman"/>
          <w:sz w:val="26"/>
          <w:szCs w:val="26"/>
        </w:rPr>
        <w:t>, в том числе</w:t>
      </w:r>
      <w:r w:rsidR="002E2DCA" w:rsidRPr="00C6557F">
        <w:rPr>
          <w:rFonts w:ascii="Times New Roman" w:hAnsi="Times New Roman"/>
          <w:sz w:val="26"/>
          <w:szCs w:val="26"/>
        </w:rPr>
        <w:t xml:space="preserve"> </w:t>
      </w:r>
    </w:p>
    <w:p w14:paraId="5B1D2834" w14:textId="77777777" w:rsidR="00AF1779" w:rsidRPr="00C6557F" w:rsidRDefault="002E2DCA" w:rsidP="006E1B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  </w:t>
      </w:r>
      <w:r w:rsidR="00AF1779" w:rsidRPr="00C6557F">
        <w:rPr>
          <w:rFonts w:ascii="Times New Roman" w:hAnsi="Times New Roman"/>
          <w:sz w:val="26"/>
          <w:szCs w:val="26"/>
        </w:rPr>
        <w:t>-обязательной нагрузки – 42</w:t>
      </w:r>
      <w:r w:rsidR="00EA3250" w:rsidRPr="00C6557F">
        <w:rPr>
          <w:rFonts w:ascii="Times New Roman" w:hAnsi="Times New Roman"/>
          <w:sz w:val="26"/>
          <w:szCs w:val="26"/>
        </w:rPr>
        <w:t xml:space="preserve"> часа</w:t>
      </w:r>
    </w:p>
    <w:p w14:paraId="089C295D" w14:textId="77777777" w:rsidR="00AF1779" w:rsidRPr="00C6557F" w:rsidRDefault="002E2DCA" w:rsidP="006E1B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57F">
        <w:rPr>
          <w:rFonts w:ascii="Times New Roman" w:hAnsi="Times New Roman"/>
          <w:sz w:val="26"/>
          <w:szCs w:val="26"/>
        </w:rPr>
        <w:t xml:space="preserve">  </w:t>
      </w:r>
      <w:r w:rsidR="00AF1779" w:rsidRPr="00C6557F">
        <w:rPr>
          <w:rFonts w:ascii="Times New Roman" w:hAnsi="Times New Roman"/>
          <w:sz w:val="26"/>
          <w:szCs w:val="26"/>
        </w:rPr>
        <w:t>-самостоятельной нагрузки – 21час</w:t>
      </w:r>
    </w:p>
    <w:p w14:paraId="69EB796C" w14:textId="77777777" w:rsidR="00AF1779" w:rsidRPr="00C6557F" w:rsidRDefault="00AF1779" w:rsidP="006E1B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99E1D9F" w14:textId="5F6CCB85" w:rsidR="00AF1779" w:rsidRDefault="00AF1779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BC89923" w14:textId="09A7BC2B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EA7931" w14:textId="78380FC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C27AB3" w14:textId="54E9E5FD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290742" w14:textId="3D083B7B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FDEA29D" w14:textId="1B11657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56D2BAB" w14:textId="4830F884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BABF0A" w14:textId="2C3FA95E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151409C" w14:textId="452862C2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618E42" w14:textId="6E9B5563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27A7E1" w14:textId="046058C1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F399ACF" w14:textId="5FF4E7F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173D6CE" w14:textId="64048223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C0168BC" w14:textId="7D1BBCF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2DA401" w14:textId="6DF9847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85BBBB9" w14:textId="123D70AA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A17F609" w14:textId="64468DA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B576CC" w14:textId="299B20E4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F4987D3" w14:textId="02EC6E9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35B4E87" w14:textId="20E0695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34EB7E" w14:textId="753B1AE9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7844A30" w14:textId="291F02DC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5BD694C" w14:textId="6E7D4500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6CCFA46" w14:textId="10AA3137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C2EC007" w14:textId="5889BD75" w:rsidR="0011023E" w:rsidRDefault="0011023E" w:rsidP="00C655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06E34C3" w14:textId="323F5A1F" w:rsidR="00AF1779" w:rsidRPr="00C6557F" w:rsidRDefault="00AF1779" w:rsidP="0011023E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 xml:space="preserve">2. СТРУКТУРА И СОДЕРЖАНИЕ </w:t>
      </w:r>
      <w:r w:rsidRPr="00C6557F">
        <w:rPr>
          <w:rFonts w:ascii="Times New Roman" w:hAnsi="Times New Roman"/>
          <w:b/>
          <w:caps/>
          <w:sz w:val="26"/>
          <w:szCs w:val="26"/>
        </w:rPr>
        <w:t>учебной дисциплины</w:t>
      </w:r>
    </w:p>
    <w:p w14:paraId="2EEAEF56" w14:textId="77777777" w:rsidR="00AF1779" w:rsidRPr="00C6557F" w:rsidRDefault="00AF1779" w:rsidP="0011023E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6557F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275"/>
      </w:tblGrid>
      <w:tr w:rsidR="00AF1779" w:rsidRPr="00C6557F" w14:paraId="6A954297" w14:textId="77777777" w:rsidTr="008A1CD9">
        <w:trPr>
          <w:trHeight w:val="490"/>
        </w:trPr>
        <w:tc>
          <w:tcPr>
            <w:tcW w:w="4316" w:type="pct"/>
            <w:vAlign w:val="center"/>
          </w:tcPr>
          <w:p w14:paraId="05EC8F90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684" w:type="pct"/>
            <w:vAlign w:val="center"/>
          </w:tcPr>
          <w:p w14:paraId="5F4C2834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Объем </w:t>
            </w:r>
          </w:p>
          <w:p w14:paraId="07AF4922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iCs/>
                <w:sz w:val="26"/>
                <w:szCs w:val="26"/>
              </w:rPr>
              <w:t>часов</w:t>
            </w:r>
          </w:p>
        </w:tc>
      </w:tr>
      <w:tr w:rsidR="00AF1779" w:rsidRPr="00C6557F" w14:paraId="2E55E94B" w14:textId="77777777" w:rsidTr="008A1CD9">
        <w:trPr>
          <w:trHeight w:val="245"/>
        </w:trPr>
        <w:tc>
          <w:tcPr>
            <w:tcW w:w="4316" w:type="pct"/>
            <w:vAlign w:val="center"/>
          </w:tcPr>
          <w:p w14:paraId="7B287F42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684" w:type="pct"/>
            <w:vAlign w:val="center"/>
          </w:tcPr>
          <w:p w14:paraId="5BA6F019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63</w:t>
            </w:r>
          </w:p>
        </w:tc>
      </w:tr>
      <w:tr w:rsidR="00AF1779" w:rsidRPr="00C6557F" w14:paraId="7E1DDFCD" w14:textId="77777777" w:rsidTr="008A1CD9">
        <w:trPr>
          <w:trHeight w:val="245"/>
        </w:trPr>
        <w:tc>
          <w:tcPr>
            <w:tcW w:w="4316" w:type="pct"/>
            <w:vAlign w:val="center"/>
          </w:tcPr>
          <w:p w14:paraId="30E39F8A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684" w:type="pct"/>
            <w:vAlign w:val="center"/>
          </w:tcPr>
          <w:p w14:paraId="276C3AF0" w14:textId="77777777" w:rsidR="00AF1779" w:rsidRPr="00C6557F" w:rsidRDefault="007446D7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42</w:t>
            </w:r>
          </w:p>
        </w:tc>
      </w:tr>
      <w:tr w:rsidR="00AF1779" w:rsidRPr="00C6557F" w14:paraId="0B1689E4" w14:textId="77777777" w:rsidTr="008A1CD9">
        <w:trPr>
          <w:trHeight w:val="211"/>
        </w:trPr>
        <w:tc>
          <w:tcPr>
            <w:tcW w:w="4316" w:type="pct"/>
          </w:tcPr>
          <w:p w14:paraId="5B1FBAC6" w14:textId="77777777" w:rsidR="00AF1779" w:rsidRPr="00C6557F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3F46F4" w:rsidRPr="00C6557F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C6557F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684" w:type="pct"/>
            <w:vAlign w:val="center"/>
          </w:tcPr>
          <w:p w14:paraId="6B4D2F25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  <w:tr w:rsidR="00AF1779" w:rsidRPr="00C6557F" w14:paraId="02884897" w14:textId="77777777" w:rsidTr="008A1CD9">
        <w:trPr>
          <w:trHeight w:val="211"/>
        </w:trPr>
        <w:tc>
          <w:tcPr>
            <w:tcW w:w="4316" w:type="pct"/>
          </w:tcPr>
          <w:p w14:paraId="7AB4B595" w14:textId="77777777" w:rsidR="00AF1779" w:rsidRPr="00C6557F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теоретических</w:t>
            </w:r>
          </w:p>
        </w:tc>
        <w:tc>
          <w:tcPr>
            <w:tcW w:w="684" w:type="pct"/>
            <w:vAlign w:val="center"/>
          </w:tcPr>
          <w:p w14:paraId="01A71975" w14:textId="77777777" w:rsidR="00AF1779" w:rsidRPr="00C6557F" w:rsidRDefault="00A36BE8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32</w:t>
            </w:r>
          </w:p>
        </w:tc>
      </w:tr>
      <w:tr w:rsidR="00AF1779" w:rsidRPr="00C6557F" w14:paraId="7551F6F9" w14:textId="77777777" w:rsidTr="008A1CD9">
        <w:trPr>
          <w:trHeight w:val="211"/>
        </w:trPr>
        <w:tc>
          <w:tcPr>
            <w:tcW w:w="4316" w:type="pct"/>
          </w:tcPr>
          <w:p w14:paraId="41558D57" w14:textId="33E500CA" w:rsidR="00AF1779" w:rsidRPr="00C6557F" w:rsidRDefault="00645264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57F">
              <w:rPr>
                <w:rFonts w:ascii="Times New Roman" w:hAnsi="Times New Roman"/>
                <w:sz w:val="26"/>
                <w:szCs w:val="26"/>
              </w:rPr>
              <w:t>П</w:t>
            </w:r>
            <w:r w:rsidR="00AF1779" w:rsidRPr="00C6557F">
              <w:rPr>
                <w:rFonts w:ascii="Times New Roman" w:hAnsi="Times New Roman"/>
                <w:sz w:val="26"/>
                <w:szCs w:val="26"/>
              </w:rPr>
              <w:t>рактических</w:t>
            </w:r>
            <w:r>
              <w:rPr>
                <w:rFonts w:ascii="Times New Roman" w:hAnsi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684" w:type="pct"/>
            <w:vAlign w:val="center"/>
          </w:tcPr>
          <w:p w14:paraId="0A1C28B2" w14:textId="5A179A68" w:rsidR="00AF1779" w:rsidRPr="00C6557F" w:rsidRDefault="00A36BE8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10</w:t>
            </w:r>
            <w:r w:rsidR="00DC33EB">
              <w:rPr>
                <w:rFonts w:ascii="Times New Roman" w:hAnsi="Times New Roman"/>
                <w:iCs/>
                <w:sz w:val="26"/>
                <w:szCs w:val="26"/>
              </w:rPr>
              <w:t>/6</w:t>
            </w:r>
          </w:p>
        </w:tc>
      </w:tr>
      <w:tr w:rsidR="00AF1779" w:rsidRPr="00C6557F" w14:paraId="30D4EC74" w14:textId="77777777" w:rsidTr="008A1CD9">
        <w:trPr>
          <w:trHeight w:val="211"/>
        </w:trPr>
        <w:tc>
          <w:tcPr>
            <w:tcW w:w="4316" w:type="pct"/>
          </w:tcPr>
          <w:p w14:paraId="14AD2ABA" w14:textId="77777777" w:rsidR="00AF1779" w:rsidRDefault="00AF177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6557F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647CA524" w14:textId="6B47C39E" w:rsidR="008A1CD9" w:rsidRPr="00C6557F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 том числе</w:t>
            </w:r>
          </w:p>
        </w:tc>
        <w:tc>
          <w:tcPr>
            <w:tcW w:w="684" w:type="pct"/>
            <w:vAlign w:val="center"/>
          </w:tcPr>
          <w:p w14:paraId="1CD84B7E" w14:textId="77777777" w:rsidR="00AF1779" w:rsidRPr="00C6557F" w:rsidRDefault="00AF177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6557F">
              <w:rPr>
                <w:rFonts w:ascii="Times New Roman" w:hAnsi="Times New Roman"/>
                <w:iCs/>
                <w:sz w:val="26"/>
                <w:szCs w:val="26"/>
              </w:rPr>
              <w:t>21</w:t>
            </w:r>
          </w:p>
        </w:tc>
      </w:tr>
      <w:tr w:rsidR="008A1CD9" w:rsidRPr="00C6557F" w14:paraId="39696169" w14:textId="77777777" w:rsidTr="008A1CD9">
        <w:trPr>
          <w:trHeight w:val="211"/>
        </w:trPr>
        <w:tc>
          <w:tcPr>
            <w:tcW w:w="4316" w:type="pct"/>
          </w:tcPr>
          <w:p w14:paraId="425C5578" w14:textId="4582C5D3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онспектирование</w:t>
            </w:r>
          </w:p>
          <w:p w14:paraId="2DE531F9" w14:textId="77777777" w:rsidR="008A1CD9" w:rsidRPr="008A1CD9" w:rsidRDefault="008A1CD9" w:rsidP="00C6557F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84" w:type="pct"/>
            <w:vAlign w:val="center"/>
          </w:tcPr>
          <w:p w14:paraId="4CBAE82A" w14:textId="5551DCCC" w:rsidR="008A1CD9" w:rsidRPr="00C6557F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18</w:t>
            </w:r>
          </w:p>
        </w:tc>
      </w:tr>
      <w:tr w:rsidR="008A1CD9" w:rsidRPr="00C6557F" w14:paraId="4A98D5AC" w14:textId="77777777" w:rsidTr="008A1CD9">
        <w:trPr>
          <w:trHeight w:val="211"/>
        </w:trPr>
        <w:tc>
          <w:tcPr>
            <w:tcW w:w="4316" w:type="pct"/>
          </w:tcPr>
          <w:p w14:paraId="1CC5131F" w14:textId="386B4091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одготовка и написание сообщения</w:t>
            </w:r>
          </w:p>
        </w:tc>
        <w:tc>
          <w:tcPr>
            <w:tcW w:w="684" w:type="pct"/>
            <w:vAlign w:val="center"/>
          </w:tcPr>
          <w:p w14:paraId="4F7B5C82" w14:textId="6449F748" w:rsidR="008A1CD9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</w:p>
        </w:tc>
      </w:tr>
      <w:tr w:rsidR="008A1CD9" w:rsidRPr="00C6557F" w14:paraId="513ED302" w14:textId="77777777" w:rsidTr="008A1CD9">
        <w:trPr>
          <w:trHeight w:val="211"/>
        </w:trPr>
        <w:tc>
          <w:tcPr>
            <w:tcW w:w="4316" w:type="pct"/>
          </w:tcPr>
          <w:p w14:paraId="68C7CD0B" w14:textId="5179F081" w:rsidR="008A1CD9" w:rsidRPr="008A1CD9" w:rsidRDefault="008A1CD9" w:rsidP="008A1CD9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r w:rsidRPr="008A1CD9">
              <w:rPr>
                <w:rFonts w:ascii="Times New Roman" w:hAnsi="Times New Roman"/>
                <w:bCs/>
                <w:sz w:val="26"/>
                <w:szCs w:val="26"/>
              </w:rPr>
              <w:t>одготовка и написание рефератов</w:t>
            </w:r>
          </w:p>
        </w:tc>
        <w:tc>
          <w:tcPr>
            <w:tcW w:w="684" w:type="pct"/>
            <w:vAlign w:val="center"/>
          </w:tcPr>
          <w:p w14:paraId="5411FDB4" w14:textId="04A07028" w:rsidR="008A1CD9" w:rsidRDefault="008A1CD9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1</w:t>
            </w:r>
          </w:p>
        </w:tc>
      </w:tr>
      <w:tr w:rsidR="00A36BE8" w:rsidRPr="00C6557F" w14:paraId="0C3A0DD0" w14:textId="77777777" w:rsidTr="00A36BE8">
        <w:trPr>
          <w:trHeight w:val="211"/>
        </w:trPr>
        <w:tc>
          <w:tcPr>
            <w:tcW w:w="5000" w:type="pct"/>
            <w:gridSpan w:val="2"/>
          </w:tcPr>
          <w:p w14:paraId="737FE326" w14:textId="00B9538E" w:rsidR="00A36BE8" w:rsidRPr="00C6557F" w:rsidRDefault="006F00D4" w:rsidP="00C6557F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A36BE8" w:rsidRPr="00C6557F">
              <w:rPr>
                <w:rFonts w:ascii="Times New Roman" w:hAnsi="Times New Roman"/>
                <w:b/>
                <w:sz w:val="26"/>
                <w:szCs w:val="26"/>
              </w:rPr>
              <w:t xml:space="preserve"> аттестация в форме    дифференцированного зачета                                      </w:t>
            </w:r>
          </w:p>
        </w:tc>
      </w:tr>
    </w:tbl>
    <w:p w14:paraId="2A309258" w14:textId="77777777" w:rsidR="00AF1779" w:rsidRDefault="00AF1779" w:rsidP="00AF1779"/>
    <w:p w14:paraId="246B1323" w14:textId="77777777" w:rsidR="00AF1779" w:rsidRDefault="00AF1779" w:rsidP="00AF1779">
      <w:pPr>
        <w:sectPr w:rsidR="00AF1779" w:rsidSect="00831D2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C9DF09" w14:textId="77777777" w:rsidR="00AF1779" w:rsidRPr="0011023E" w:rsidRDefault="00AF1779" w:rsidP="00EA3250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sz w:val="26"/>
          <w:szCs w:val="26"/>
        </w:rPr>
        <w:lastRenderedPageBreak/>
        <w:t>2.2. Тематический план и содержание учебной дисциплины ОП. 10. Основы экономики, менеджмента и маркетинга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8984"/>
        <w:gridCol w:w="1405"/>
        <w:gridCol w:w="1122"/>
      </w:tblGrid>
      <w:tr w:rsidR="00AF1779" w:rsidRPr="00EA3250" w14:paraId="1376D01D" w14:textId="77777777" w:rsidTr="000B6D37">
        <w:trPr>
          <w:trHeight w:val="20"/>
        </w:trPr>
        <w:tc>
          <w:tcPr>
            <w:tcW w:w="1010" w:type="pct"/>
            <w:vAlign w:val="center"/>
          </w:tcPr>
          <w:p w14:paraId="6D7E346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4" w:type="pct"/>
            <w:vAlign w:val="center"/>
          </w:tcPr>
          <w:p w14:paraId="1DAC84D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487" w:type="pct"/>
          </w:tcPr>
          <w:p w14:paraId="7E70317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89" w:type="pct"/>
          </w:tcPr>
          <w:p w14:paraId="3125D55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F1779" w:rsidRPr="00EA3250" w14:paraId="5C303426" w14:textId="77777777" w:rsidTr="000B6D37">
        <w:trPr>
          <w:trHeight w:val="20"/>
        </w:trPr>
        <w:tc>
          <w:tcPr>
            <w:tcW w:w="1010" w:type="pct"/>
          </w:tcPr>
          <w:p w14:paraId="501AAA0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4" w:type="pct"/>
          </w:tcPr>
          <w:p w14:paraId="29F97894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7" w:type="pct"/>
          </w:tcPr>
          <w:p w14:paraId="62939BC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</w:tcPr>
          <w:p w14:paraId="53CC359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8504695" w14:textId="77777777" w:rsidTr="000B6D37">
        <w:trPr>
          <w:trHeight w:val="20"/>
        </w:trPr>
        <w:tc>
          <w:tcPr>
            <w:tcW w:w="4124" w:type="pct"/>
            <w:gridSpan w:val="2"/>
          </w:tcPr>
          <w:p w14:paraId="404D7749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Основы экономики</w:t>
            </w:r>
          </w:p>
        </w:tc>
        <w:tc>
          <w:tcPr>
            <w:tcW w:w="487" w:type="pct"/>
          </w:tcPr>
          <w:p w14:paraId="76E6116B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89" w:type="pct"/>
          </w:tcPr>
          <w:p w14:paraId="7337374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0458DCDA" w14:textId="77777777" w:rsidTr="000B6D37">
        <w:trPr>
          <w:trHeight w:val="249"/>
        </w:trPr>
        <w:tc>
          <w:tcPr>
            <w:tcW w:w="1010" w:type="pct"/>
            <w:vMerge w:val="restart"/>
          </w:tcPr>
          <w:p w14:paraId="2AB086F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1376EF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6A94935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76A4EA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779" w:rsidRPr="00EA3250" w14:paraId="103617BC" w14:textId="77777777" w:rsidTr="00EA3250">
        <w:trPr>
          <w:trHeight w:val="70"/>
        </w:trPr>
        <w:tc>
          <w:tcPr>
            <w:tcW w:w="1010" w:type="pct"/>
            <w:vMerge/>
          </w:tcPr>
          <w:p w14:paraId="601D4BCB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EF1983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Содержание, цели и задачи учебной дисциплины. </w:t>
            </w:r>
          </w:p>
        </w:tc>
        <w:tc>
          <w:tcPr>
            <w:tcW w:w="487" w:type="pct"/>
          </w:tcPr>
          <w:p w14:paraId="75695E47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652C40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AF1779" w:rsidRPr="00EA3250" w14:paraId="27BF26A2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063931B6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14:paraId="5B34BF40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</w:tc>
        <w:tc>
          <w:tcPr>
            <w:tcW w:w="3114" w:type="pct"/>
          </w:tcPr>
          <w:p w14:paraId="1199D39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55628EE" w14:textId="77777777" w:rsidR="00AF1779" w:rsidRPr="00C620A8" w:rsidRDefault="00F85F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20A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9" w:type="pct"/>
          </w:tcPr>
          <w:p w14:paraId="656D28B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377B033" w14:textId="77777777" w:rsidTr="000B6D37">
        <w:trPr>
          <w:trHeight w:val="20"/>
        </w:trPr>
        <w:tc>
          <w:tcPr>
            <w:tcW w:w="1010" w:type="pct"/>
            <w:vMerge/>
          </w:tcPr>
          <w:p w14:paraId="6B39D2E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45C5DF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Назначение экономики, ее роль в жизни общества.</w:t>
            </w:r>
          </w:p>
        </w:tc>
        <w:tc>
          <w:tcPr>
            <w:tcW w:w="487" w:type="pct"/>
          </w:tcPr>
          <w:p w14:paraId="068D2D7D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116D1B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78A608E2" w14:textId="77777777" w:rsidTr="00EA3250">
        <w:trPr>
          <w:trHeight w:val="419"/>
        </w:trPr>
        <w:tc>
          <w:tcPr>
            <w:tcW w:w="1010" w:type="pct"/>
            <w:vMerge/>
          </w:tcPr>
          <w:p w14:paraId="71AF44D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BF1657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работа№1,2,3: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Условия и возникновения рыночного механизма. Изучение рынка молочных продуктов.</w:t>
            </w:r>
          </w:p>
        </w:tc>
        <w:tc>
          <w:tcPr>
            <w:tcW w:w="487" w:type="pct"/>
          </w:tcPr>
          <w:p w14:paraId="26CE734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592843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9BCB048" w14:textId="77777777" w:rsidTr="000B6D37">
        <w:trPr>
          <w:trHeight w:val="257"/>
        </w:trPr>
        <w:tc>
          <w:tcPr>
            <w:tcW w:w="1010" w:type="pct"/>
            <w:vMerge w:val="restart"/>
          </w:tcPr>
          <w:p w14:paraId="14AFC9C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1.2</w:t>
            </w:r>
          </w:p>
          <w:p w14:paraId="36DBAA2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Рынок</w:t>
            </w:r>
          </w:p>
        </w:tc>
        <w:tc>
          <w:tcPr>
            <w:tcW w:w="3114" w:type="pct"/>
          </w:tcPr>
          <w:p w14:paraId="241ABCF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30CFDE5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191998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15D7596" w14:textId="77777777" w:rsidTr="000B6D37">
        <w:trPr>
          <w:trHeight w:val="213"/>
        </w:trPr>
        <w:tc>
          <w:tcPr>
            <w:tcW w:w="1010" w:type="pct"/>
            <w:vMerge/>
          </w:tcPr>
          <w:p w14:paraId="16C38FE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773566B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Рынок. Виды рынка и ее основные функции.</w:t>
            </w:r>
          </w:p>
        </w:tc>
        <w:tc>
          <w:tcPr>
            <w:tcW w:w="487" w:type="pct"/>
          </w:tcPr>
          <w:p w14:paraId="4EC7431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D661C6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2FC55FC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5974DC3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</w:p>
          <w:p w14:paraId="733163A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Спрос и предложение</w:t>
            </w:r>
          </w:p>
        </w:tc>
        <w:tc>
          <w:tcPr>
            <w:tcW w:w="3114" w:type="pct"/>
          </w:tcPr>
          <w:p w14:paraId="48C8DB8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5C9BA0F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97BF1E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017B1FA0" w14:textId="77777777" w:rsidTr="000B6D37">
        <w:trPr>
          <w:trHeight w:val="418"/>
        </w:trPr>
        <w:tc>
          <w:tcPr>
            <w:tcW w:w="1010" w:type="pct"/>
            <w:vMerge/>
          </w:tcPr>
          <w:p w14:paraId="257B4BF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61DE4A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Основной закон рынка: закон спроса и предложения.</w:t>
            </w:r>
          </w:p>
        </w:tc>
        <w:tc>
          <w:tcPr>
            <w:tcW w:w="487" w:type="pct"/>
          </w:tcPr>
          <w:p w14:paraId="43DA963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3C0AB5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DA940AB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6B78F4DF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</w:p>
          <w:p w14:paraId="1A56EE4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Конкуренция и монополия.</w:t>
            </w:r>
          </w:p>
        </w:tc>
        <w:tc>
          <w:tcPr>
            <w:tcW w:w="3114" w:type="pct"/>
          </w:tcPr>
          <w:p w14:paraId="13FEC72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302BA61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1590C38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D0A77AF" w14:textId="77777777" w:rsidTr="00AF1779">
        <w:trPr>
          <w:trHeight w:val="406"/>
        </w:trPr>
        <w:tc>
          <w:tcPr>
            <w:tcW w:w="1010" w:type="pct"/>
            <w:vMerge/>
          </w:tcPr>
          <w:p w14:paraId="1122D64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083733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Конкуренция и монополия, сущность и формы монополий.</w:t>
            </w:r>
          </w:p>
        </w:tc>
        <w:tc>
          <w:tcPr>
            <w:tcW w:w="487" w:type="pct"/>
          </w:tcPr>
          <w:p w14:paraId="4DE8679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7D9E3F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3695FFFB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059E33F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  Система цен в современной экономики</w:t>
            </w:r>
          </w:p>
        </w:tc>
        <w:tc>
          <w:tcPr>
            <w:tcW w:w="3114" w:type="pct"/>
          </w:tcPr>
          <w:p w14:paraId="213C57D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23025CB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2CAAFC1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40F29A9D" w14:textId="77777777" w:rsidTr="00EA3250">
        <w:trPr>
          <w:trHeight w:val="150"/>
        </w:trPr>
        <w:tc>
          <w:tcPr>
            <w:tcW w:w="1010" w:type="pct"/>
            <w:vMerge/>
          </w:tcPr>
          <w:p w14:paraId="338A232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573DA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Ценообразование в рынке. Система цен в рыночной экономике.</w:t>
            </w:r>
          </w:p>
        </w:tc>
        <w:tc>
          <w:tcPr>
            <w:tcW w:w="487" w:type="pct"/>
          </w:tcPr>
          <w:p w14:paraId="5881E03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984A67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7820BAE" w14:textId="77777777" w:rsidTr="000B6D37">
        <w:trPr>
          <w:trHeight w:val="205"/>
        </w:trPr>
        <w:tc>
          <w:tcPr>
            <w:tcW w:w="1010" w:type="pct"/>
            <w:vMerge w:val="restart"/>
          </w:tcPr>
          <w:p w14:paraId="36225725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Инфляция</w:t>
            </w:r>
          </w:p>
        </w:tc>
        <w:tc>
          <w:tcPr>
            <w:tcW w:w="3114" w:type="pct"/>
          </w:tcPr>
          <w:p w14:paraId="5E7605A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70C49284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4035B58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5D7F0E5A" w14:textId="77777777" w:rsidTr="000B6D37">
        <w:trPr>
          <w:trHeight w:val="285"/>
        </w:trPr>
        <w:tc>
          <w:tcPr>
            <w:tcW w:w="1010" w:type="pct"/>
            <w:vMerge/>
          </w:tcPr>
          <w:p w14:paraId="0306F3E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CC852D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Инфляция. Ее виды и причины возникновения инфляции.</w:t>
            </w:r>
          </w:p>
        </w:tc>
        <w:tc>
          <w:tcPr>
            <w:tcW w:w="487" w:type="pct"/>
          </w:tcPr>
          <w:p w14:paraId="6C1DEA9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2BDFC2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15460641" w14:textId="77777777" w:rsidTr="00EA3250">
        <w:trPr>
          <w:trHeight w:val="134"/>
        </w:trPr>
        <w:tc>
          <w:tcPr>
            <w:tcW w:w="1010" w:type="pct"/>
            <w:vMerge/>
          </w:tcPr>
          <w:p w14:paraId="6E5676A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0612A3F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работа№4,5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Влияние государства на инфляцию. Пути выхода.</w:t>
            </w:r>
          </w:p>
        </w:tc>
        <w:tc>
          <w:tcPr>
            <w:tcW w:w="487" w:type="pct"/>
          </w:tcPr>
          <w:p w14:paraId="1429C0C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0D48D8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4AB8D72" w14:textId="77777777" w:rsidTr="000B6D37">
        <w:trPr>
          <w:trHeight w:val="291"/>
        </w:trPr>
        <w:tc>
          <w:tcPr>
            <w:tcW w:w="4124" w:type="pct"/>
            <w:gridSpan w:val="2"/>
          </w:tcPr>
          <w:p w14:paraId="3A6AA46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87" w:type="pct"/>
          </w:tcPr>
          <w:p w14:paraId="28321DD9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89" w:type="pct"/>
          </w:tcPr>
          <w:p w14:paraId="25AFCF2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4D470FC8" w14:textId="77777777" w:rsidTr="000B6D37">
        <w:trPr>
          <w:trHeight w:val="276"/>
        </w:trPr>
        <w:tc>
          <w:tcPr>
            <w:tcW w:w="1010" w:type="pct"/>
            <w:vMerge w:val="restart"/>
          </w:tcPr>
          <w:p w14:paraId="245E2CAD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14:paraId="4BE4AFA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Сущность, цели и задачи менеджмента. </w:t>
            </w:r>
          </w:p>
          <w:p w14:paraId="1F338C7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7A048D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7B16F58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3AD660A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E38285E" w14:textId="77777777" w:rsidTr="000B6D37">
        <w:trPr>
          <w:trHeight w:val="20"/>
        </w:trPr>
        <w:tc>
          <w:tcPr>
            <w:tcW w:w="1010" w:type="pct"/>
            <w:vMerge/>
          </w:tcPr>
          <w:p w14:paraId="3A3544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8814D4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Основные понятия, цели и задачи. Место менеджмента в системе социально-экономических категорий.</w:t>
            </w:r>
          </w:p>
        </w:tc>
        <w:tc>
          <w:tcPr>
            <w:tcW w:w="487" w:type="pct"/>
          </w:tcPr>
          <w:p w14:paraId="037E04A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1485DB3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65C38BF" w14:textId="77777777" w:rsidTr="00EA3250">
        <w:trPr>
          <w:trHeight w:val="268"/>
        </w:trPr>
        <w:tc>
          <w:tcPr>
            <w:tcW w:w="1010" w:type="pct"/>
            <w:vMerge/>
          </w:tcPr>
          <w:p w14:paraId="7B71985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FEEBEC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работа№6,7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История возникновения менеджмента.</w:t>
            </w:r>
          </w:p>
        </w:tc>
        <w:tc>
          <w:tcPr>
            <w:tcW w:w="487" w:type="pct"/>
          </w:tcPr>
          <w:p w14:paraId="151A1C3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5B9DCE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AF1779" w:rsidRPr="00EA3250" w14:paraId="22FF2D5A" w14:textId="77777777" w:rsidTr="000B6D37">
        <w:trPr>
          <w:trHeight w:val="240"/>
        </w:trPr>
        <w:tc>
          <w:tcPr>
            <w:tcW w:w="1010" w:type="pct"/>
            <w:vMerge w:val="restart"/>
          </w:tcPr>
          <w:p w14:paraId="7AF9E56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2.2.1. Важнейшие критерии менеджмента.</w:t>
            </w:r>
          </w:p>
        </w:tc>
        <w:tc>
          <w:tcPr>
            <w:tcW w:w="3114" w:type="pct"/>
          </w:tcPr>
          <w:p w14:paraId="5FE1ACF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6FB4EA1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A84C82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B23FC9D" w14:textId="77777777" w:rsidTr="000B6D37">
        <w:trPr>
          <w:trHeight w:val="289"/>
        </w:trPr>
        <w:tc>
          <w:tcPr>
            <w:tcW w:w="1010" w:type="pct"/>
            <w:vMerge/>
          </w:tcPr>
          <w:p w14:paraId="327B9D7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B552B9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Объекты, субъекты управления. Прямые и обратные связи. </w:t>
            </w:r>
          </w:p>
        </w:tc>
        <w:tc>
          <w:tcPr>
            <w:tcW w:w="487" w:type="pct"/>
          </w:tcPr>
          <w:p w14:paraId="1D76D4C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2CE3068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516BE7BB" w14:textId="77777777" w:rsidTr="000B6D37">
        <w:trPr>
          <w:trHeight w:val="157"/>
        </w:trPr>
        <w:tc>
          <w:tcPr>
            <w:tcW w:w="1010" w:type="pct"/>
            <w:vMerge w:val="restart"/>
          </w:tcPr>
          <w:p w14:paraId="5E9F168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14:paraId="1830573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Управленческий цикл менеджмента.</w:t>
            </w:r>
          </w:p>
        </w:tc>
        <w:tc>
          <w:tcPr>
            <w:tcW w:w="3114" w:type="pct"/>
          </w:tcPr>
          <w:p w14:paraId="118EC3D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2CFB769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601E2F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30C2E9B" w14:textId="77777777" w:rsidTr="000B6D37">
        <w:trPr>
          <w:trHeight w:val="419"/>
        </w:trPr>
        <w:tc>
          <w:tcPr>
            <w:tcW w:w="1010" w:type="pct"/>
            <w:vMerge/>
          </w:tcPr>
          <w:p w14:paraId="33A5C2E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79330D2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1.Сущность управления персоналом на предприятиях. Стили управления. </w:t>
            </w:r>
          </w:p>
        </w:tc>
        <w:tc>
          <w:tcPr>
            <w:tcW w:w="487" w:type="pct"/>
          </w:tcPr>
          <w:p w14:paraId="368D81D1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DB9FC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F94B82E" w14:textId="77777777" w:rsidTr="000B6D37">
        <w:trPr>
          <w:trHeight w:val="20"/>
        </w:trPr>
        <w:tc>
          <w:tcPr>
            <w:tcW w:w="1010" w:type="pct"/>
            <w:vMerge w:val="restart"/>
          </w:tcPr>
          <w:p w14:paraId="5564A54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2.3. Основные методы управления.</w:t>
            </w:r>
          </w:p>
        </w:tc>
        <w:tc>
          <w:tcPr>
            <w:tcW w:w="3114" w:type="pct"/>
          </w:tcPr>
          <w:p w14:paraId="1125A51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6C3BD08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DBABA9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10109F55" w14:textId="77777777" w:rsidTr="000B6D37">
        <w:trPr>
          <w:trHeight w:val="240"/>
        </w:trPr>
        <w:tc>
          <w:tcPr>
            <w:tcW w:w="1010" w:type="pct"/>
            <w:vMerge/>
          </w:tcPr>
          <w:p w14:paraId="576A6C3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8C659F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1.Командное или административное морального и материального стимулирования. </w:t>
            </w:r>
          </w:p>
        </w:tc>
        <w:tc>
          <w:tcPr>
            <w:tcW w:w="487" w:type="pct"/>
          </w:tcPr>
          <w:p w14:paraId="5C76265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BAA51C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494246EB" w14:textId="77777777" w:rsidTr="000B6D37">
        <w:trPr>
          <w:trHeight w:val="374"/>
        </w:trPr>
        <w:tc>
          <w:tcPr>
            <w:tcW w:w="1010" w:type="pct"/>
            <w:vMerge w:val="restart"/>
          </w:tcPr>
          <w:p w14:paraId="68BD3766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2.5. Функции мотивации. Теории мотивации и критерии</w:t>
            </w:r>
          </w:p>
        </w:tc>
        <w:tc>
          <w:tcPr>
            <w:tcW w:w="3114" w:type="pct"/>
          </w:tcPr>
          <w:p w14:paraId="3E0334BF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1C0B646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C183F5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C256927" w14:textId="77777777" w:rsidTr="00EA3250">
        <w:trPr>
          <w:trHeight w:val="316"/>
        </w:trPr>
        <w:tc>
          <w:tcPr>
            <w:tcW w:w="1010" w:type="pct"/>
            <w:vMerge/>
          </w:tcPr>
          <w:p w14:paraId="0EA7714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8B1645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Функции мотивации. Теории мотивации и критерии.</w:t>
            </w:r>
          </w:p>
        </w:tc>
        <w:tc>
          <w:tcPr>
            <w:tcW w:w="487" w:type="pct"/>
          </w:tcPr>
          <w:p w14:paraId="58635C9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6E4A1F0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AAF4E30" w14:textId="77777777" w:rsidTr="00EA3250">
        <w:trPr>
          <w:trHeight w:val="138"/>
        </w:trPr>
        <w:tc>
          <w:tcPr>
            <w:tcW w:w="1010" w:type="pct"/>
            <w:vMerge w:val="restart"/>
          </w:tcPr>
          <w:p w14:paraId="023FC57A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Тема2.6.</w:t>
            </w:r>
          </w:p>
          <w:p w14:paraId="638797A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Управленческие решения</w:t>
            </w:r>
          </w:p>
        </w:tc>
        <w:tc>
          <w:tcPr>
            <w:tcW w:w="3114" w:type="pct"/>
          </w:tcPr>
          <w:p w14:paraId="63D20D0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0C4AC63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14:paraId="2BA2414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B68DCE9" w14:textId="77777777" w:rsidTr="00EA3250">
        <w:trPr>
          <w:trHeight w:val="283"/>
        </w:trPr>
        <w:tc>
          <w:tcPr>
            <w:tcW w:w="1010" w:type="pct"/>
            <w:vMerge/>
          </w:tcPr>
          <w:p w14:paraId="0257318D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614A4D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Принятие управленческих решений.</w:t>
            </w:r>
          </w:p>
        </w:tc>
        <w:tc>
          <w:tcPr>
            <w:tcW w:w="487" w:type="pct"/>
          </w:tcPr>
          <w:p w14:paraId="4104DC4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2831F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D6F784C" w14:textId="77777777" w:rsidTr="00EA3250">
        <w:trPr>
          <w:trHeight w:val="146"/>
        </w:trPr>
        <w:tc>
          <w:tcPr>
            <w:tcW w:w="1010" w:type="pct"/>
            <w:vMerge/>
          </w:tcPr>
          <w:p w14:paraId="70EFA8D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52D23E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работа№8,9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Пирамида Маслоу. Конспект.</w:t>
            </w:r>
          </w:p>
        </w:tc>
        <w:tc>
          <w:tcPr>
            <w:tcW w:w="487" w:type="pct"/>
          </w:tcPr>
          <w:p w14:paraId="1FC7796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4288995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8B1A8BB" w14:textId="77777777" w:rsidTr="000B6D37">
        <w:trPr>
          <w:trHeight w:val="314"/>
        </w:trPr>
        <w:tc>
          <w:tcPr>
            <w:tcW w:w="1010" w:type="pct"/>
            <w:vMerge w:val="restart"/>
          </w:tcPr>
          <w:p w14:paraId="0866BF5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2.7. Коммуникации. Ее виды и средства.</w:t>
            </w:r>
          </w:p>
        </w:tc>
        <w:tc>
          <w:tcPr>
            <w:tcW w:w="3114" w:type="pct"/>
          </w:tcPr>
          <w:p w14:paraId="68C77499" w14:textId="77777777" w:rsidR="00AF1779" w:rsidRPr="00EA3250" w:rsidRDefault="00AF1779" w:rsidP="00EA32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46D1056C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BC9D307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56BADF4" w14:textId="77777777" w:rsidTr="000B6D37">
        <w:trPr>
          <w:trHeight w:val="600"/>
        </w:trPr>
        <w:tc>
          <w:tcPr>
            <w:tcW w:w="1010" w:type="pct"/>
            <w:vMerge/>
          </w:tcPr>
          <w:p w14:paraId="02A2EB1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3F20E2E9" w14:textId="77777777" w:rsidR="00AF1779" w:rsidRPr="00EA3250" w:rsidRDefault="00AF1779" w:rsidP="00EA32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Коммуникации. Ее виды и средства коммуникации.</w:t>
            </w:r>
          </w:p>
        </w:tc>
        <w:tc>
          <w:tcPr>
            <w:tcW w:w="487" w:type="pct"/>
          </w:tcPr>
          <w:p w14:paraId="6BADE88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9BE526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B9F517E" w14:textId="77777777" w:rsidTr="00EA3250">
        <w:trPr>
          <w:trHeight w:val="206"/>
        </w:trPr>
        <w:tc>
          <w:tcPr>
            <w:tcW w:w="1010" w:type="pct"/>
            <w:vMerge w:val="restart"/>
          </w:tcPr>
          <w:p w14:paraId="6EFD4B7F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2.8. Управление конфликтами и стрессами.</w:t>
            </w:r>
          </w:p>
        </w:tc>
        <w:tc>
          <w:tcPr>
            <w:tcW w:w="3114" w:type="pct"/>
          </w:tcPr>
          <w:p w14:paraId="0646298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7" w:type="pct"/>
          </w:tcPr>
          <w:p w14:paraId="4CB399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21210A9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5B96DD6A" w14:textId="77777777" w:rsidTr="00EA3250">
        <w:trPr>
          <w:trHeight w:val="198"/>
        </w:trPr>
        <w:tc>
          <w:tcPr>
            <w:tcW w:w="1010" w:type="pct"/>
            <w:vMerge/>
          </w:tcPr>
          <w:p w14:paraId="7A06091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496B727" w14:textId="568B75A0" w:rsidR="00AF1779" w:rsidRPr="00EA3250" w:rsidRDefault="00165CE1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занятие№1</w:t>
            </w:r>
            <w:r w:rsidR="00DC33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="00DC33EB">
              <w:rPr>
                <w:rFonts w:ascii="Times New Roman" w:hAnsi="Times New Roman"/>
                <w:sz w:val="24"/>
                <w:szCs w:val="24"/>
              </w:rPr>
              <w:t>п.п.</w:t>
            </w:r>
            <w:r w:rsidR="0064526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F1779" w:rsidRPr="00EA3250">
              <w:rPr>
                <w:rFonts w:ascii="Times New Roman" w:hAnsi="Times New Roman"/>
                <w:sz w:val="24"/>
                <w:szCs w:val="24"/>
              </w:rPr>
              <w:t xml:space="preserve"> Конфликты в организации. Виды и причины.</w:t>
            </w:r>
          </w:p>
        </w:tc>
        <w:tc>
          <w:tcPr>
            <w:tcW w:w="487" w:type="pct"/>
          </w:tcPr>
          <w:p w14:paraId="34FD3540" w14:textId="3F2C5FE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C33EB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70F0A92B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DF5A17A" w14:textId="77777777" w:rsidTr="000B6D37">
        <w:trPr>
          <w:trHeight w:val="214"/>
        </w:trPr>
        <w:tc>
          <w:tcPr>
            <w:tcW w:w="1010" w:type="pct"/>
            <w:vMerge/>
          </w:tcPr>
          <w:p w14:paraId="45B9230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6A8145CA" w14:textId="3699B341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Практическое занятие №2</w:t>
            </w:r>
            <w:r w:rsidR="00645264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="00645264">
              <w:rPr>
                <w:rFonts w:ascii="Times New Roman" w:hAnsi="Times New Roman"/>
                <w:sz w:val="24"/>
                <w:szCs w:val="24"/>
              </w:rPr>
              <w:t>п.п.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A3250">
              <w:rPr>
                <w:rFonts w:ascii="Times New Roman" w:hAnsi="Times New Roman"/>
                <w:sz w:val="24"/>
                <w:szCs w:val="24"/>
              </w:rPr>
              <w:t xml:space="preserve"> Правила поведения в конфликте.</w:t>
            </w:r>
          </w:p>
        </w:tc>
        <w:tc>
          <w:tcPr>
            <w:tcW w:w="487" w:type="pct"/>
          </w:tcPr>
          <w:p w14:paraId="7C5F4174" w14:textId="417EA74B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6D5EEEA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2895B544" w14:textId="77777777" w:rsidTr="00EA3250">
        <w:trPr>
          <w:trHeight w:val="219"/>
        </w:trPr>
        <w:tc>
          <w:tcPr>
            <w:tcW w:w="1010" w:type="pct"/>
            <w:vMerge w:val="restart"/>
          </w:tcPr>
          <w:p w14:paraId="0340C36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2.9. Деловое общение.</w:t>
            </w:r>
          </w:p>
        </w:tc>
        <w:tc>
          <w:tcPr>
            <w:tcW w:w="3114" w:type="pct"/>
          </w:tcPr>
          <w:p w14:paraId="6695FB0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22CCDC0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2821826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777D4F02" w14:textId="77777777" w:rsidTr="00EA3250">
        <w:trPr>
          <w:trHeight w:val="208"/>
        </w:trPr>
        <w:tc>
          <w:tcPr>
            <w:tcW w:w="1010" w:type="pct"/>
            <w:vMerge/>
          </w:tcPr>
          <w:p w14:paraId="1257BC7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4AE69F29" w14:textId="0E3B690E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/п.п.</w:t>
            </w: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 xml:space="preserve"> Деловое и управленческое общение. Формы общения.</w:t>
            </w:r>
          </w:p>
        </w:tc>
        <w:tc>
          <w:tcPr>
            <w:tcW w:w="487" w:type="pct"/>
          </w:tcPr>
          <w:p w14:paraId="0C74D7FE" w14:textId="1839EBCC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45264">
              <w:rPr>
                <w:rFonts w:ascii="Times New Roman" w:hAnsi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389" w:type="pct"/>
          </w:tcPr>
          <w:p w14:paraId="798ED48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070AB2EF" w14:textId="77777777" w:rsidTr="000B6D37">
        <w:trPr>
          <w:trHeight w:val="89"/>
        </w:trPr>
        <w:tc>
          <w:tcPr>
            <w:tcW w:w="1010" w:type="pct"/>
          </w:tcPr>
          <w:p w14:paraId="1D4CF0A5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3114" w:type="pct"/>
          </w:tcPr>
          <w:p w14:paraId="2BB8B99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87" w:type="pct"/>
          </w:tcPr>
          <w:p w14:paraId="68B4B2EA" w14:textId="77777777" w:rsidR="00AF1779" w:rsidRPr="00EA3250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89" w:type="pct"/>
          </w:tcPr>
          <w:p w14:paraId="7740ABC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99F7093" w14:textId="77777777" w:rsidTr="000B6D37">
        <w:trPr>
          <w:trHeight w:val="265"/>
        </w:trPr>
        <w:tc>
          <w:tcPr>
            <w:tcW w:w="1010" w:type="pct"/>
            <w:vMerge w:val="restart"/>
          </w:tcPr>
          <w:p w14:paraId="407F32CC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маркетинга, его цели и функции</w:t>
            </w:r>
          </w:p>
        </w:tc>
        <w:tc>
          <w:tcPr>
            <w:tcW w:w="3114" w:type="pct"/>
          </w:tcPr>
          <w:p w14:paraId="6ACC89E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43D291C5" w14:textId="77777777" w:rsidR="00AF1779" w:rsidRPr="00FE7157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002F175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67997BE2" w14:textId="77777777" w:rsidTr="000B6D37">
        <w:trPr>
          <w:trHeight w:val="20"/>
        </w:trPr>
        <w:tc>
          <w:tcPr>
            <w:tcW w:w="1010" w:type="pct"/>
            <w:vMerge/>
          </w:tcPr>
          <w:p w14:paraId="64AE7691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40785A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>Сущность, цели, основные принципы и функции маркетинга. Связь маркетинга с менеджментом. Маркетинговые коммуникации. Реклама и ее виды. Средства рекламы.</w:t>
            </w:r>
          </w:p>
        </w:tc>
        <w:tc>
          <w:tcPr>
            <w:tcW w:w="487" w:type="pct"/>
          </w:tcPr>
          <w:p w14:paraId="7F9E02A5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6BD864A2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6666E741" w14:textId="77777777" w:rsidTr="00AF1779">
        <w:trPr>
          <w:trHeight w:val="637"/>
        </w:trPr>
        <w:tc>
          <w:tcPr>
            <w:tcW w:w="1010" w:type="pct"/>
            <w:vMerge/>
          </w:tcPr>
          <w:p w14:paraId="06326FA3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7F16E38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студента№10. 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>Маркетинговые исследования сегмента рынка</w:t>
            </w:r>
          </w:p>
        </w:tc>
        <w:tc>
          <w:tcPr>
            <w:tcW w:w="487" w:type="pct"/>
          </w:tcPr>
          <w:p w14:paraId="641E4869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78CCDDD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322E2EDF" w14:textId="77777777" w:rsidTr="000B6D37">
        <w:trPr>
          <w:trHeight w:val="265"/>
        </w:trPr>
        <w:tc>
          <w:tcPr>
            <w:tcW w:w="1010" w:type="pct"/>
            <w:vMerge w:val="restart"/>
          </w:tcPr>
          <w:p w14:paraId="14C28F58" w14:textId="77777777" w:rsidR="00AF1779" w:rsidRPr="00EA3250" w:rsidRDefault="00AF1779" w:rsidP="00EA32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исследования.</w:t>
            </w:r>
          </w:p>
        </w:tc>
        <w:tc>
          <w:tcPr>
            <w:tcW w:w="3114" w:type="pct"/>
          </w:tcPr>
          <w:p w14:paraId="0701D792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7" w:type="pct"/>
          </w:tcPr>
          <w:p w14:paraId="6CB7C325" w14:textId="77777777" w:rsidR="00AF1779" w:rsidRPr="00FE7157" w:rsidRDefault="003F46F4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9" w:type="pct"/>
          </w:tcPr>
          <w:p w14:paraId="60C64AB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2C364917" w14:textId="77777777" w:rsidTr="000B6D37">
        <w:trPr>
          <w:trHeight w:val="522"/>
        </w:trPr>
        <w:tc>
          <w:tcPr>
            <w:tcW w:w="1010" w:type="pct"/>
            <w:vMerge/>
          </w:tcPr>
          <w:p w14:paraId="30C8DE4E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25052024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sz w:val="24"/>
                <w:szCs w:val="24"/>
              </w:rPr>
              <w:t xml:space="preserve">Методы и виды маркетинговых исследований. Формы адаптации производства и сбыта к рыночной ситуации.  </w:t>
            </w:r>
          </w:p>
        </w:tc>
        <w:tc>
          <w:tcPr>
            <w:tcW w:w="487" w:type="pct"/>
          </w:tcPr>
          <w:p w14:paraId="50AEDBB2" w14:textId="77777777" w:rsidR="00AF1779" w:rsidRPr="00EA3250" w:rsidRDefault="00FE7157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5F2F149A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1533B06A" w14:textId="77777777" w:rsidTr="00EA3250">
        <w:trPr>
          <w:trHeight w:val="310"/>
        </w:trPr>
        <w:tc>
          <w:tcPr>
            <w:tcW w:w="1010" w:type="pct"/>
            <w:vMerge/>
          </w:tcPr>
          <w:p w14:paraId="399EB57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18A4ACB0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студента № 11.</w:t>
            </w:r>
          </w:p>
          <w:p w14:paraId="0081AB97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sz w:val="24"/>
                <w:szCs w:val="24"/>
              </w:rPr>
              <w:t>Борьба с коррупцией как система общественных отношений</w:t>
            </w:r>
          </w:p>
        </w:tc>
        <w:tc>
          <w:tcPr>
            <w:tcW w:w="487" w:type="pct"/>
          </w:tcPr>
          <w:p w14:paraId="09A0768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14:paraId="6BF0EFF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1779" w:rsidRPr="00EA3250" w14:paraId="540147AD" w14:textId="77777777" w:rsidTr="00EA3250">
        <w:trPr>
          <w:trHeight w:val="116"/>
        </w:trPr>
        <w:tc>
          <w:tcPr>
            <w:tcW w:w="1010" w:type="pct"/>
            <w:vMerge/>
          </w:tcPr>
          <w:p w14:paraId="7B039929" w14:textId="77777777" w:rsidR="00AF1779" w:rsidRPr="00EA3250" w:rsidRDefault="00AF1779" w:rsidP="00EA32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14:paraId="5417C51C" w14:textId="77777777" w:rsidR="00AF1779" w:rsidRPr="00EA3250" w:rsidRDefault="00C620A8" w:rsidP="00EA3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</w:t>
            </w:r>
            <w:r w:rsidRPr="00EA3250">
              <w:rPr>
                <w:rFonts w:ascii="Times New Roman" w:hAnsi="Times New Roman"/>
                <w:sz w:val="24"/>
                <w:szCs w:val="24"/>
              </w:rPr>
              <w:t xml:space="preserve"> Методы и виды маркетинговых исследований.</w:t>
            </w:r>
          </w:p>
        </w:tc>
        <w:tc>
          <w:tcPr>
            <w:tcW w:w="487" w:type="pct"/>
          </w:tcPr>
          <w:p w14:paraId="2EF1AFE5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8F5AD2D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F1779" w:rsidRPr="00EA3250" w14:paraId="2FF9F477" w14:textId="77777777" w:rsidTr="000B6D37">
        <w:trPr>
          <w:trHeight w:val="20"/>
        </w:trPr>
        <w:tc>
          <w:tcPr>
            <w:tcW w:w="4124" w:type="pct"/>
            <w:gridSpan w:val="2"/>
          </w:tcPr>
          <w:p w14:paraId="502797C1" w14:textId="77777777" w:rsidR="00AF1779" w:rsidRPr="00EA3250" w:rsidRDefault="00F85F79" w:rsidP="00F85F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</w:t>
            </w:r>
            <w:r w:rsidR="00AF1779"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487" w:type="pct"/>
          </w:tcPr>
          <w:p w14:paraId="19F5B423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020C6136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F1779" w:rsidRPr="00EA3250" w14:paraId="298B240D" w14:textId="77777777" w:rsidTr="00994898">
        <w:trPr>
          <w:trHeight w:val="20"/>
        </w:trPr>
        <w:tc>
          <w:tcPr>
            <w:tcW w:w="4124" w:type="pct"/>
            <w:gridSpan w:val="2"/>
            <w:tcBorders>
              <w:bottom w:val="single" w:sz="4" w:space="0" w:color="auto"/>
            </w:tcBorders>
          </w:tcPr>
          <w:p w14:paraId="23243447" w14:textId="77777777" w:rsidR="00AF1779" w:rsidRPr="00EA3250" w:rsidRDefault="00AF1779" w:rsidP="00EA32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3EF6575E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A3250">
              <w:rPr>
                <w:rFonts w:ascii="Times New Roman" w:hAnsi="Times New Roman"/>
                <w:b/>
                <w:iCs/>
                <w:sz w:val="24"/>
                <w:szCs w:val="24"/>
              </w:rPr>
              <w:t>63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14:paraId="0B82873F" w14:textId="77777777" w:rsidR="00AF1779" w:rsidRPr="00EA3250" w:rsidRDefault="00AF1779" w:rsidP="00EA32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94898" w:rsidRPr="00EA3250" w14:paraId="1EFAD4CF" w14:textId="77777777" w:rsidTr="00994898">
        <w:trPr>
          <w:trHeight w:val="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9B4F94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6548B715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 xml:space="preserve">1. – ознакомительный (узнавание ранее изученных объектов, свойств); </w:t>
            </w:r>
          </w:p>
          <w:p w14:paraId="31A4840F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2. – репродуктивный (выполнение деятельности по образцу, инструкции или под руководством)</w:t>
            </w:r>
          </w:p>
          <w:p w14:paraId="0F6B0EB7" w14:textId="77777777" w:rsidR="00994898" w:rsidRPr="000F3C56" w:rsidRDefault="00994898" w:rsidP="00994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3C56">
              <w:rPr>
                <w:rFonts w:ascii="Times New Roman" w:hAnsi="Times New Roman"/>
                <w:sz w:val="24"/>
                <w:szCs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  <w:p w14:paraId="211ADF72" w14:textId="77777777" w:rsidR="00994898" w:rsidRPr="00EA3250" w:rsidRDefault="00994898" w:rsidP="00EA32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9F2C7FC" w14:textId="77777777" w:rsidR="00AF1779" w:rsidRPr="00EA3250" w:rsidRDefault="00AF1779" w:rsidP="00EA3250">
      <w:pPr>
        <w:spacing w:after="0" w:line="240" w:lineRule="auto"/>
        <w:rPr>
          <w:rFonts w:ascii="Times New Roman" w:hAnsi="Times New Roman"/>
          <w:sz w:val="24"/>
          <w:szCs w:val="24"/>
        </w:rPr>
        <w:sectPr w:rsidR="00AF1779" w:rsidRPr="00EA3250" w:rsidSect="00EA3250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033CA385" w14:textId="5FFACA62" w:rsidR="00AF1779" w:rsidRPr="0011023E" w:rsidRDefault="00AF1779" w:rsidP="00940C42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Pr="0011023E">
        <w:rPr>
          <w:rFonts w:ascii="Times New Roman" w:hAnsi="Times New Roman"/>
          <w:b/>
          <w:bCs/>
          <w:sz w:val="26"/>
          <w:szCs w:val="26"/>
        </w:rPr>
        <w:t>УСЛОВИЯ РЕАЛИЗАЦИИ ПРОГРАММЫ УЧЕБНОЙ ДИСЦИПЛИНЫ</w:t>
      </w:r>
    </w:p>
    <w:p w14:paraId="4859E47B" w14:textId="77777777" w:rsidR="00AF1779" w:rsidRPr="0011023E" w:rsidRDefault="00AF1779" w:rsidP="00940C42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bCs/>
          <w:sz w:val="26"/>
          <w:szCs w:val="26"/>
        </w:rPr>
        <w:t xml:space="preserve">3.1. Требования к материально-техническому обеспечению. </w:t>
      </w:r>
    </w:p>
    <w:p w14:paraId="7676A489" w14:textId="77777777" w:rsidR="006F00D4" w:rsidRDefault="006F00D4" w:rsidP="006F00D4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00D4">
        <w:rPr>
          <w:rFonts w:ascii="Times New Roman" w:hAnsi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6F00D4">
        <w:rPr>
          <w:rFonts w:ascii="Times New Roman" w:hAnsi="Times New Roman"/>
          <w:sz w:val="26"/>
          <w:szCs w:val="26"/>
        </w:rPr>
        <w:t xml:space="preserve"> </w:t>
      </w:r>
      <w:r w:rsidRPr="006F00D4">
        <w:rPr>
          <w:rFonts w:ascii="Times New Roman" w:eastAsia="Calibri" w:hAnsi="Times New Roman"/>
          <w:sz w:val="26"/>
          <w:szCs w:val="26"/>
          <w:lang w:eastAsia="en-US"/>
        </w:rPr>
        <w:t>«социально – экономических дисциплин».</w:t>
      </w:r>
    </w:p>
    <w:p w14:paraId="2A91677F" w14:textId="50D42AB1" w:rsidR="00AF1779" w:rsidRPr="006F00D4" w:rsidRDefault="00940C42" w:rsidP="006F00D4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40C42">
        <w:rPr>
          <w:rFonts w:ascii="Times New Roman" w:eastAsia="Calibri" w:hAnsi="Times New Roman"/>
          <w:sz w:val="26"/>
          <w:szCs w:val="26"/>
          <w:lang w:eastAsia="en-US"/>
        </w:rPr>
        <w:t>Оборудование учебного кабинета:</w:t>
      </w:r>
      <w:r w:rsidR="00AF1779" w:rsidRPr="0011023E">
        <w:rPr>
          <w:rFonts w:ascii="Times New Roman" w:hAnsi="Times New Roman"/>
          <w:bCs/>
          <w:sz w:val="26"/>
          <w:szCs w:val="26"/>
        </w:rPr>
        <w:t xml:space="preserve"> доской учебной, рабочим местом преподавателя, столами, стульями (по числу обучающихся), техническими средствами обучения (</w:t>
      </w:r>
      <w:r w:rsidR="00AF1779" w:rsidRPr="0011023E">
        <w:rPr>
          <w:rFonts w:ascii="Times New Roman" w:hAnsi="Times New Roman"/>
          <w:sz w:val="26"/>
          <w:szCs w:val="26"/>
        </w:rPr>
        <w:t xml:space="preserve">компьютером, средствами </w:t>
      </w:r>
      <w:r w:rsidRPr="0011023E">
        <w:rPr>
          <w:rFonts w:ascii="Times New Roman" w:hAnsi="Times New Roman"/>
          <w:sz w:val="26"/>
          <w:szCs w:val="26"/>
        </w:rPr>
        <w:t>аудио визуализации</w:t>
      </w:r>
      <w:r w:rsidR="00AF1779" w:rsidRPr="0011023E">
        <w:rPr>
          <w:rFonts w:ascii="Times New Roman" w:hAnsi="Times New Roman"/>
          <w:sz w:val="26"/>
          <w:szCs w:val="26"/>
        </w:rPr>
        <w:t>, наглядными пособиями).</w:t>
      </w:r>
    </w:p>
    <w:p w14:paraId="15BC8273" w14:textId="1CFDC187" w:rsidR="00AF1779" w:rsidRPr="00940C42" w:rsidRDefault="00AF1779" w:rsidP="00940C42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1023E">
        <w:rPr>
          <w:rFonts w:ascii="Times New Roman" w:hAnsi="Times New Roman"/>
          <w:b/>
          <w:bCs/>
          <w:sz w:val="26"/>
          <w:szCs w:val="26"/>
        </w:rPr>
        <w:t>3.2. Информационное обеспечение обучения.</w:t>
      </w:r>
    </w:p>
    <w:p w14:paraId="011B85D2" w14:textId="77777777" w:rsidR="00A25842" w:rsidRDefault="00AF1779" w:rsidP="00A25842">
      <w:pPr>
        <w:pStyle w:val="a4"/>
        <w:tabs>
          <w:tab w:val="left" w:pos="1276"/>
        </w:tabs>
        <w:spacing w:before="0" w:after="0" w:line="276" w:lineRule="auto"/>
        <w:ind w:left="0"/>
        <w:jc w:val="both"/>
        <w:rPr>
          <w:b/>
          <w:bCs/>
          <w:sz w:val="26"/>
          <w:szCs w:val="26"/>
        </w:rPr>
      </w:pPr>
      <w:r w:rsidRPr="0011023E">
        <w:rPr>
          <w:b/>
          <w:bCs/>
          <w:sz w:val="26"/>
          <w:szCs w:val="26"/>
        </w:rPr>
        <w:t>Основные источники:</w:t>
      </w:r>
      <w:r w:rsidR="00A25842">
        <w:rPr>
          <w:b/>
          <w:bCs/>
          <w:sz w:val="26"/>
          <w:szCs w:val="26"/>
        </w:rPr>
        <w:t xml:space="preserve"> </w:t>
      </w:r>
    </w:p>
    <w:p w14:paraId="6919E9FD" w14:textId="70598F7E" w:rsidR="002613ED" w:rsidRDefault="00A25842" w:rsidP="00994898">
      <w:pPr>
        <w:pStyle w:val="a4"/>
        <w:tabs>
          <w:tab w:val="left" w:pos="1276"/>
        </w:tabs>
        <w:spacing w:before="0" w:after="0" w:line="276" w:lineRule="auto"/>
        <w:ind w:left="0"/>
        <w:jc w:val="both"/>
        <w:rPr>
          <w:color w:val="3A3C3F"/>
          <w:sz w:val="26"/>
          <w:szCs w:val="26"/>
          <w:shd w:val="clear" w:color="auto" w:fill="FFFFFF"/>
        </w:rPr>
      </w:pPr>
      <w:r w:rsidRPr="00A25842">
        <w:rPr>
          <w:bCs/>
          <w:sz w:val="26"/>
          <w:szCs w:val="26"/>
        </w:rPr>
        <w:t>1.</w:t>
      </w:r>
      <w:r w:rsidR="002613ED" w:rsidRPr="00A25842">
        <w:rPr>
          <w:color w:val="3A3C3F"/>
          <w:sz w:val="26"/>
          <w:szCs w:val="26"/>
          <w:shd w:val="clear" w:color="auto" w:fill="FFFFFF"/>
        </w:rPr>
        <w:t xml:space="preserve">Федотов, В. А. </w:t>
      </w:r>
      <w:proofErr w:type="gramStart"/>
      <w:r w:rsidR="002613ED" w:rsidRPr="00A25842">
        <w:rPr>
          <w:color w:val="3A3C3F"/>
          <w:sz w:val="26"/>
          <w:szCs w:val="26"/>
          <w:shd w:val="clear" w:color="auto" w:fill="FFFFFF"/>
        </w:rPr>
        <w:t>Экономика :</w:t>
      </w:r>
      <w:proofErr w:type="gramEnd"/>
      <w:r w:rsidR="002613ED" w:rsidRPr="00A25842">
        <w:rPr>
          <w:color w:val="3A3C3F"/>
          <w:sz w:val="26"/>
          <w:szCs w:val="26"/>
          <w:shd w:val="clear" w:color="auto" w:fill="FFFFFF"/>
        </w:rPr>
        <w:t xml:space="preserve"> учебник / В.А. Федотов, О.В. Комарова. — 4-е изд., </w:t>
      </w:r>
      <w:proofErr w:type="spellStart"/>
      <w:r w:rsidR="002613ED" w:rsidRPr="00A25842">
        <w:rPr>
          <w:color w:val="3A3C3F"/>
          <w:sz w:val="26"/>
          <w:szCs w:val="26"/>
          <w:shd w:val="clear" w:color="auto" w:fill="FFFFFF"/>
        </w:rPr>
        <w:t>перераб</w:t>
      </w:r>
      <w:proofErr w:type="spellEnd"/>
      <w:proofErr w:type="gramStart"/>
      <w:r w:rsidR="002613ED" w:rsidRPr="00A25842">
        <w:rPr>
          <w:color w:val="3A3C3F"/>
          <w:sz w:val="26"/>
          <w:szCs w:val="26"/>
          <w:shd w:val="clear" w:color="auto" w:fill="FFFFFF"/>
        </w:rPr>
        <w:t>. и</w:t>
      </w:r>
      <w:proofErr w:type="gramEnd"/>
      <w:r w:rsidR="002613ED" w:rsidRPr="00A25842">
        <w:rPr>
          <w:color w:val="3A3C3F"/>
          <w:sz w:val="26"/>
          <w:szCs w:val="26"/>
          <w:shd w:val="clear" w:color="auto" w:fill="FFFFFF"/>
        </w:rPr>
        <w:t xml:space="preserve"> доп. — Москва : ИНФРА-М, 2020. — 196 с. — (Среднее профессиональное образование). - ISBN 978-5-16-015038-3. - </w:t>
      </w:r>
      <w:proofErr w:type="gramStart"/>
      <w:r w:rsidR="002613ED" w:rsidRPr="00A25842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="002613ED" w:rsidRPr="00A25842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022519">
          <w:rPr>
            <w:rStyle w:val="a3"/>
            <w:sz w:val="26"/>
            <w:szCs w:val="26"/>
            <w:shd w:val="clear" w:color="auto" w:fill="FFFFFF"/>
          </w:rPr>
          <w:t>https://znanium.com/catalog/product/1090844</w:t>
        </w:r>
      </w:hyperlink>
    </w:p>
    <w:p w14:paraId="6CB0102C" w14:textId="77777777" w:rsidR="00CC7989" w:rsidRDefault="000265CA" w:rsidP="00994898">
      <w:pPr>
        <w:pStyle w:val="a4"/>
        <w:spacing w:before="0" w:after="0" w:line="276" w:lineRule="auto"/>
        <w:ind w:left="0"/>
        <w:jc w:val="both"/>
        <w:rPr>
          <w:rStyle w:val="a3"/>
          <w:sz w:val="26"/>
          <w:szCs w:val="26"/>
          <w:shd w:val="clear" w:color="auto" w:fill="FFFFFF"/>
        </w:rPr>
      </w:pPr>
      <w:r w:rsidRPr="00732B33">
        <w:rPr>
          <w:sz w:val="26"/>
          <w:szCs w:val="26"/>
        </w:rPr>
        <w:t xml:space="preserve">2. </w:t>
      </w:r>
      <w:proofErr w:type="spellStart"/>
      <w:r w:rsidR="00A25842" w:rsidRPr="00D84856">
        <w:rPr>
          <w:color w:val="3A3C3F"/>
          <w:sz w:val="26"/>
          <w:szCs w:val="26"/>
          <w:shd w:val="clear" w:color="auto" w:fill="FFFFFF"/>
        </w:rPr>
        <w:t>Океанова</w:t>
      </w:r>
      <w:proofErr w:type="spellEnd"/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, З. К. Основы </w:t>
      </w:r>
      <w:proofErr w:type="gramStart"/>
      <w:r w:rsidR="00A25842" w:rsidRPr="00D84856">
        <w:rPr>
          <w:color w:val="3A3C3F"/>
          <w:sz w:val="26"/>
          <w:szCs w:val="26"/>
          <w:shd w:val="clear" w:color="auto" w:fill="FFFFFF"/>
        </w:rPr>
        <w:t>экономики :</w:t>
      </w:r>
      <w:proofErr w:type="gramEnd"/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 учеб. пособие / З.К. </w:t>
      </w:r>
      <w:proofErr w:type="spellStart"/>
      <w:r w:rsidR="00A25842" w:rsidRPr="00D84856">
        <w:rPr>
          <w:color w:val="3A3C3F"/>
          <w:sz w:val="26"/>
          <w:szCs w:val="26"/>
          <w:shd w:val="clear" w:color="auto" w:fill="FFFFFF"/>
        </w:rPr>
        <w:t>Океанова</w:t>
      </w:r>
      <w:proofErr w:type="spellEnd"/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. — 5-е изд., </w:t>
      </w:r>
      <w:proofErr w:type="spellStart"/>
      <w:r w:rsidR="00A25842" w:rsidRPr="00D84856">
        <w:rPr>
          <w:color w:val="3A3C3F"/>
          <w:sz w:val="26"/>
          <w:szCs w:val="26"/>
          <w:shd w:val="clear" w:color="auto" w:fill="FFFFFF"/>
        </w:rPr>
        <w:t>перераб</w:t>
      </w:r>
      <w:proofErr w:type="spellEnd"/>
      <w:proofErr w:type="gramStart"/>
      <w:r w:rsidR="00A25842" w:rsidRPr="00D84856">
        <w:rPr>
          <w:color w:val="3A3C3F"/>
          <w:sz w:val="26"/>
          <w:szCs w:val="26"/>
          <w:shd w:val="clear" w:color="auto" w:fill="FFFFFF"/>
        </w:rPr>
        <w:t>. и</w:t>
      </w:r>
      <w:proofErr w:type="gramEnd"/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 доп. — Москва : ИД «ФОРУМ» : ИНФРА-М, 2018. — 287 с. — (Профессиональное образование). — www.dx.doi.org/10.12737/24634. - ISBN 978-5-8199-0673-6. - </w:t>
      </w:r>
      <w:proofErr w:type="gramStart"/>
      <w:r w:rsidR="00A25842" w:rsidRPr="00D84856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="00A25842" w:rsidRPr="00D84856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="00CC7989" w:rsidRPr="00022519">
          <w:rPr>
            <w:rStyle w:val="a3"/>
            <w:sz w:val="26"/>
            <w:szCs w:val="26"/>
            <w:shd w:val="clear" w:color="auto" w:fill="FFFFFF"/>
          </w:rPr>
          <w:t>https://znanium.com/catalog/product/911298</w:t>
        </w:r>
      </w:hyperlink>
    </w:p>
    <w:p w14:paraId="56CA145D" w14:textId="6E3FA5EE" w:rsidR="00C37A0E" w:rsidRDefault="00C37A0E" w:rsidP="00994898">
      <w:pPr>
        <w:pStyle w:val="a4"/>
        <w:spacing w:before="0" w:after="0" w:line="276" w:lineRule="auto"/>
        <w:ind w:left="0"/>
        <w:jc w:val="both"/>
        <w:rPr>
          <w:color w:val="3A3C3F"/>
          <w:sz w:val="26"/>
          <w:szCs w:val="26"/>
          <w:shd w:val="clear" w:color="auto" w:fill="FFFFFF"/>
        </w:rPr>
      </w:pPr>
      <w:r w:rsidRPr="00DA1BB6">
        <w:rPr>
          <w:rStyle w:val="a3"/>
          <w:color w:val="000000" w:themeColor="text1"/>
          <w:sz w:val="26"/>
          <w:szCs w:val="26"/>
          <w:u w:val="none"/>
          <w:shd w:val="clear" w:color="auto" w:fill="FFFFFF"/>
        </w:rPr>
        <w:t>3.</w:t>
      </w:r>
      <w:r w:rsidRPr="00C37A0E">
        <w:rPr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C37A0E">
        <w:rPr>
          <w:color w:val="3A3C3F"/>
          <w:sz w:val="26"/>
          <w:szCs w:val="26"/>
          <w:shd w:val="clear" w:color="auto" w:fill="FFFFFF"/>
        </w:rPr>
        <w:t>Виханский</w:t>
      </w:r>
      <w:proofErr w:type="spellEnd"/>
      <w:r w:rsidRPr="00C37A0E">
        <w:rPr>
          <w:color w:val="3A3C3F"/>
          <w:sz w:val="26"/>
          <w:szCs w:val="26"/>
          <w:shd w:val="clear" w:color="auto" w:fill="FFFFFF"/>
        </w:rPr>
        <w:t xml:space="preserve">, О. С. </w:t>
      </w:r>
      <w:proofErr w:type="gramStart"/>
      <w:r w:rsidRPr="00C37A0E">
        <w:rPr>
          <w:color w:val="3A3C3F"/>
          <w:sz w:val="26"/>
          <w:szCs w:val="26"/>
          <w:shd w:val="clear" w:color="auto" w:fill="FFFFFF"/>
        </w:rPr>
        <w:t>Менеджмент :</w:t>
      </w:r>
      <w:proofErr w:type="gramEnd"/>
      <w:r w:rsidRPr="00C37A0E">
        <w:rPr>
          <w:color w:val="3A3C3F"/>
          <w:sz w:val="26"/>
          <w:szCs w:val="26"/>
          <w:shd w:val="clear" w:color="auto" w:fill="FFFFFF"/>
        </w:rPr>
        <w:t xml:space="preserve"> учебник для средних специальных учебных заведений / О. С. </w:t>
      </w:r>
      <w:proofErr w:type="spellStart"/>
      <w:r w:rsidRPr="00C37A0E">
        <w:rPr>
          <w:color w:val="3A3C3F"/>
          <w:sz w:val="26"/>
          <w:szCs w:val="26"/>
          <w:shd w:val="clear" w:color="auto" w:fill="FFFFFF"/>
        </w:rPr>
        <w:t>Виханский</w:t>
      </w:r>
      <w:proofErr w:type="spellEnd"/>
      <w:r w:rsidRPr="00C37A0E">
        <w:rPr>
          <w:color w:val="3A3C3F"/>
          <w:sz w:val="26"/>
          <w:szCs w:val="26"/>
          <w:shd w:val="clear" w:color="auto" w:fill="FFFFFF"/>
        </w:rPr>
        <w:t xml:space="preserve">, А. И. Наумов. - 2-е изд., </w:t>
      </w:r>
      <w:proofErr w:type="spellStart"/>
      <w:r w:rsidRPr="00C37A0E">
        <w:rPr>
          <w:color w:val="3A3C3F"/>
          <w:sz w:val="26"/>
          <w:szCs w:val="26"/>
          <w:shd w:val="clear" w:color="auto" w:fill="FFFFFF"/>
        </w:rPr>
        <w:t>перераб</w:t>
      </w:r>
      <w:proofErr w:type="spellEnd"/>
      <w:proofErr w:type="gramStart"/>
      <w:r w:rsidRPr="00C37A0E">
        <w:rPr>
          <w:color w:val="3A3C3F"/>
          <w:sz w:val="26"/>
          <w:szCs w:val="26"/>
          <w:shd w:val="clear" w:color="auto" w:fill="FFFFFF"/>
        </w:rPr>
        <w:t>. и</w:t>
      </w:r>
      <w:proofErr w:type="gramEnd"/>
      <w:r w:rsidRPr="00C37A0E">
        <w:rPr>
          <w:color w:val="3A3C3F"/>
          <w:sz w:val="26"/>
          <w:szCs w:val="26"/>
          <w:shd w:val="clear" w:color="auto" w:fill="FFFFFF"/>
        </w:rPr>
        <w:t xml:space="preserve"> доп. - Москва : Магистр : ИНФРА-М, 2020. - 288 с. - ISBN 978-5-9776-0085-9. - </w:t>
      </w:r>
      <w:proofErr w:type="gramStart"/>
      <w:r w:rsidRPr="00C37A0E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C37A0E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="00DA1BB6" w:rsidRPr="00993C37">
          <w:rPr>
            <w:rStyle w:val="a3"/>
            <w:sz w:val="26"/>
            <w:szCs w:val="26"/>
            <w:shd w:val="clear" w:color="auto" w:fill="FFFFFF"/>
          </w:rPr>
          <w:t>https://znanium.com/catalog/product/1105872</w:t>
        </w:r>
      </w:hyperlink>
    </w:p>
    <w:p w14:paraId="2702D727" w14:textId="77777777" w:rsidR="00C536A6" w:rsidRPr="00732B33" w:rsidRDefault="00AF1779" w:rsidP="00994898">
      <w:pPr>
        <w:pStyle w:val="a4"/>
        <w:spacing w:after="0" w:line="276" w:lineRule="auto"/>
        <w:ind w:left="0"/>
        <w:contextualSpacing/>
        <w:jc w:val="both"/>
        <w:rPr>
          <w:b/>
          <w:bCs/>
          <w:sz w:val="26"/>
          <w:szCs w:val="26"/>
        </w:rPr>
      </w:pPr>
      <w:r w:rsidRPr="00732B33">
        <w:rPr>
          <w:b/>
          <w:bCs/>
          <w:sz w:val="26"/>
          <w:szCs w:val="26"/>
        </w:rPr>
        <w:t xml:space="preserve">Дополнительные источники </w:t>
      </w:r>
    </w:p>
    <w:p w14:paraId="2D2B7482" w14:textId="7A5AE420" w:rsidR="00A25236" w:rsidRPr="00A25236" w:rsidRDefault="00CC7989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rStyle w:val="a3"/>
          <w:b/>
          <w:bCs/>
          <w:color w:val="auto"/>
          <w:sz w:val="26"/>
          <w:szCs w:val="26"/>
          <w:u w:val="none"/>
        </w:rPr>
      </w:pPr>
      <w:r w:rsidRPr="00A25236">
        <w:rPr>
          <w:color w:val="3A3C3F"/>
          <w:sz w:val="26"/>
          <w:szCs w:val="26"/>
          <w:shd w:val="clear" w:color="auto" w:fill="FFFFFF"/>
        </w:rPr>
        <w:t xml:space="preserve">Фридман, А. М. Экономика </w:t>
      </w:r>
      <w:proofErr w:type="gramStart"/>
      <w:r w:rsidRPr="00A25236">
        <w:rPr>
          <w:color w:val="3A3C3F"/>
          <w:sz w:val="26"/>
          <w:szCs w:val="26"/>
          <w:shd w:val="clear" w:color="auto" w:fill="FFFFFF"/>
        </w:rPr>
        <w:t>организации :</w:t>
      </w:r>
      <w:proofErr w:type="gramEnd"/>
      <w:r w:rsidRPr="00A25236">
        <w:rPr>
          <w:color w:val="3A3C3F"/>
          <w:sz w:val="26"/>
          <w:szCs w:val="26"/>
          <w:shd w:val="clear" w:color="auto" w:fill="FFFFFF"/>
        </w:rPr>
        <w:t xml:space="preserve"> учебник / А.М. Фридман. — Москва: </w:t>
      </w:r>
      <w:proofErr w:type="gramStart"/>
      <w:r w:rsidRPr="00A25236">
        <w:rPr>
          <w:color w:val="3A3C3F"/>
          <w:sz w:val="26"/>
          <w:szCs w:val="26"/>
          <w:shd w:val="clear" w:color="auto" w:fill="FFFFFF"/>
        </w:rPr>
        <w:t>РИОР :</w:t>
      </w:r>
      <w:proofErr w:type="gramEnd"/>
      <w:r w:rsidRPr="00A25236">
        <w:rPr>
          <w:color w:val="3A3C3F"/>
          <w:sz w:val="26"/>
          <w:szCs w:val="26"/>
          <w:shd w:val="clear" w:color="auto" w:fill="FFFFFF"/>
        </w:rPr>
        <w:t xml:space="preserve"> ИНФРА-М, 2020. — 239.с. — (Среднее профессиональное образование). — DOI: https://doi.org/10.12737/1705-0. - ISBN 978-5-369-01729-6. - </w:t>
      </w:r>
      <w:proofErr w:type="gramStart"/>
      <w:r w:rsidRPr="00A25236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A25236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="00A25236" w:rsidRPr="00A25236">
          <w:rPr>
            <w:rStyle w:val="a3"/>
            <w:sz w:val="26"/>
            <w:szCs w:val="26"/>
            <w:shd w:val="clear" w:color="auto" w:fill="FFFFFF"/>
          </w:rPr>
          <w:t>https://znanium.com/catalog/product/1085241</w:t>
        </w:r>
      </w:hyperlink>
    </w:p>
    <w:p w14:paraId="772353E7" w14:textId="40071E7B" w:rsidR="005A0ABD" w:rsidRPr="005A0ABD" w:rsidRDefault="005A0ABD" w:rsidP="00994898">
      <w:pPr>
        <w:pStyle w:val="a4"/>
        <w:numPr>
          <w:ilvl w:val="0"/>
          <w:numId w:val="11"/>
        </w:numPr>
        <w:spacing w:after="0" w:line="276" w:lineRule="auto"/>
        <w:jc w:val="both"/>
        <w:rPr>
          <w:bCs/>
          <w:sz w:val="26"/>
          <w:szCs w:val="26"/>
        </w:rPr>
      </w:pPr>
      <w:r w:rsidRPr="005A0ABD">
        <w:rPr>
          <w:color w:val="3A3C3F"/>
          <w:sz w:val="26"/>
          <w:szCs w:val="26"/>
          <w:shd w:val="clear" w:color="auto" w:fill="FFFFFF"/>
        </w:rPr>
        <w:t xml:space="preserve">Лукина, А. В. </w:t>
      </w:r>
      <w:proofErr w:type="gramStart"/>
      <w:r w:rsidRPr="005A0ABD">
        <w:rPr>
          <w:color w:val="3A3C3F"/>
          <w:sz w:val="26"/>
          <w:szCs w:val="26"/>
          <w:shd w:val="clear" w:color="auto" w:fill="FFFFFF"/>
        </w:rPr>
        <w:t>Маркетинг :</w:t>
      </w:r>
      <w:proofErr w:type="gramEnd"/>
      <w:r w:rsidRPr="005A0ABD">
        <w:rPr>
          <w:color w:val="3A3C3F"/>
          <w:sz w:val="26"/>
          <w:szCs w:val="26"/>
          <w:shd w:val="clear" w:color="auto" w:fill="FFFFFF"/>
        </w:rPr>
        <w:t xml:space="preserve"> учебное пособие / А.В. Лукина. - 3-е изд., исп. и доп. - </w:t>
      </w:r>
      <w:proofErr w:type="gramStart"/>
      <w:r w:rsidRPr="005A0ABD">
        <w:rPr>
          <w:color w:val="3A3C3F"/>
          <w:sz w:val="26"/>
          <w:szCs w:val="26"/>
          <w:shd w:val="clear" w:color="auto" w:fill="FFFFFF"/>
        </w:rPr>
        <w:t>М. :</w:t>
      </w:r>
      <w:proofErr w:type="gramEnd"/>
      <w:r w:rsidRPr="005A0ABD">
        <w:rPr>
          <w:color w:val="3A3C3F"/>
          <w:sz w:val="26"/>
          <w:szCs w:val="26"/>
          <w:shd w:val="clear" w:color="auto" w:fill="FFFFFF"/>
        </w:rPr>
        <w:t xml:space="preserve"> ФОРУМ : ИНФРА-М, 2020. - 240 с. - (Профессиональное образование). - ISBN 978-5-91134-769-7. - </w:t>
      </w:r>
      <w:proofErr w:type="gramStart"/>
      <w:r w:rsidRPr="005A0ABD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5A0ABD">
        <w:rPr>
          <w:color w:val="3A3C3F"/>
          <w:sz w:val="26"/>
          <w:szCs w:val="26"/>
          <w:shd w:val="clear" w:color="auto" w:fill="FFFFFF"/>
        </w:rPr>
        <w:t xml:space="preserve"> электронный. - URL: https://znanium.com/catalog/product/1009593 (дата обращения: 10.03.2022). – Режим доступа: по подписке.</w:t>
      </w:r>
    </w:p>
    <w:p w14:paraId="1899935A" w14:textId="3D147244" w:rsidR="00F26E6B" w:rsidRPr="00732B33" w:rsidRDefault="00F26E6B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bCs/>
          <w:sz w:val="26"/>
          <w:szCs w:val="26"/>
        </w:rPr>
      </w:pPr>
      <w:r w:rsidRPr="00732B33">
        <w:rPr>
          <w:bCs/>
          <w:sz w:val="26"/>
          <w:szCs w:val="26"/>
        </w:rPr>
        <w:t xml:space="preserve">Российская Федерация. Законы. Трудовой кодекс Российской Федерации: </w:t>
      </w:r>
      <w:proofErr w:type="spellStart"/>
      <w:r w:rsidRPr="00732B33">
        <w:rPr>
          <w:bCs/>
          <w:sz w:val="26"/>
          <w:szCs w:val="26"/>
        </w:rPr>
        <w:t>федер</w:t>
      </w:r>
      <w:proofErr w:type="spellEnd"/>
      <w:proofErr w:type="gramStart"/>
      <w:r w:rsidRPr="00732B33">
        <w:rPr>
          <w:bCs/>
          <w:sz w:val="26"/>
          <w:szCs w:val="26"/>
        </w:rPr>
        <w:t>. закон</w:t>
      </w:r>
      <w:proofErr w:type="gramEnd"/>
      <w:r w:rsidRPr="00732B33">
        <w:rPr>
          <w:bCs/>
          <w:sz w:val="26"/>
          <w:szCs w:val="26"/>
        </w:rPr>
        <w:t>: [принят Гос. Думой  21 дек. 2001 г.: по состоянию на 26 апр. 2016 г.]</w:t>
      </w:r>
      <w:r w:rsidRPr="00732B33">
        <w:rPr>
          <w:sz w:val="26"/>
          <w:szCs w:val="26"/>
        </w:rPr>
        <w:t xml:space="preserve"> </w:t>
      </w:r>
      <w:r w:rsidRPr="00732B33">
        <w:rPr>
          <w:bCs/>
          <w:sz w:val="26"/>
          <w:szCs w:val="26"/>
        </w:rPr>
        <w:t>М.: Рид Групп, 2016. – 256 с. – (Законодательство России с комментариями к изменениям).</w:t>
      </w:r>
    </w:p>
    <w:p w14:paraId="0BEE8A40" w14:textId="03EDE201" w:rsidR="00A25236" w:rsidRPr="005A0ABD" w:rsidRDefault="00A25236" w:rsidP="00994898">
      <w:pPr>
        <w:pStyle w:val="a4"/>
        <w:numPr>
          <w:ilvl w:val="0"/>
          <w:numId w:val="11"/>
        </w:numPr>
        <w:spacing w:after="0" w:line="276" w:lineRule="auto"/>
        <w:contextualSpacing/>
        <w:jc w:val="both"/>
        <w:rPr>
          <w:bCs/>
          <w:sz w:val="26"/>
          <w:szCs w:val="26"/>
        </w:rPr>
      </w:pPr>
      <w:r w:rsidRPr="00A25236">
        <w:rPr>
          <w:color w:val="3A3C3F"/>
          <w:sz w:val="26"/>
          <w:szCs w:val="26"/>
          <w:shd w:val="clear" w:color="auto" w:fill="FFFFFF"/>
        </w:rPr>
        <w:t xml:space="preserve"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https://doi.org/l0.29039/0l830-9. - ISBN 978-5-369-01830-9. - </w:t>
      </w:r>
      <w:proofErr w:type="gramStart"/>
      <w:r w:rsidRPr="00A25236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A25236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="005A0ABD" w:rsidRPr="00022519">
          <w:rPr>
            <w:rStyle w:val="a3"/>
            <w:sz w:val="26"/>
            <w:szCs w:val="26"/>
            <w:shd w:val="clear" w:color="auto" w:fill="FFFFFF"/>
          </w:rPr>
          <w:t>https://znanium.com/catalog/product/1048897</w:t>
        </w:r>
      </w:hyperlink>
    </w:p>
    <w:p w14:paraId="7D6538D2" w14:textId="77777777" w:rsidR="00A51721" w:rsidRDefault="00A51721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0798499A" w14:textId="77777777" w:rsidR="00A51721" w:rsidRDefault="00A51721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3E017077" w14:textId="2F41BA64" w:rsidR="00940C42" w:rsidRPr="00732B33" w:rsidRDefault="00940C42" w:rsidP="00994898">
      <w:pPr>
        <w:spacing w:after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732B33">
        <w:rPr>
          <w:rFonts w:ascii="Times New Roman" w:eastAsia="Calibri" w:hAnsi="Times New Roman"/>
          <w:b/>
          <w:sz w:val="26"/>
          <w:szCs w:val="26"/>
        </w:rPr>
        <w:t>Интернет-ресурсы:</w:t>
      </w:r>
    </w:p>
    <w:p w14:paraId="14FC473C" w14:textId="77777777" w:rsidR="00AF1779" w:rsidRPr="00732B33" w:rsidRDefault="00AF1779" w:rsidP="00994898">
      <w:pPr>
        <w:pStyle w:val="1"/>
        <w:numPr>
          <w:ilvl w:val="0"/>
          <w:numId w:val="5"/>
        </w:numPr>
        <w:shd w:val="clear" w:color="auto" w:fill="FFFFFF"/>
        <w:autoSpaceDE w:val="0"/>
        <w:autoSpaceDN w:val="0"/>
        <w:spacing w:before="0" w:after="0" w:line="276" w:lineRule="auto"/>
        <w:ind w:left="0" w:firstLine="0"/>
        <w:jc w:val="both"/>
        <w:rPr>
          <w:rFonts w:ascii="Times New Roman" w:hAnsi="Times New Roman"/>
          <w:b w:val="0"/>
          <w:sz w:val="26"/>
          <w:szCs w:val="26"/>
        </w:rPr>
      </w:pPr>
      <w:r w:rsidRPr="00732B33">
        <w:rPr>
          <w:rFonts w:ascii="Times New Roman" w:hAnsi="Times New Roman"/>
          <w:b w:val="0"/>
          <w:sz w:val="26"/>
          <w:szCs w:val="26"/>
        </w:rPr>
        <w:t xml:space="preserve">Российская Федерация. Законы. Федеральный закон "О развитии малого и среднего предпринимательства в Российской Федерации" от 24.07.2007 N 209-ФЗ (действующая редакция, 2016г) </w:t>
      </w:r>
      <w:hyperlink r:id="rId14" w:history="1"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http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://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www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.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consultant</w:t>
        </w:r>
        <w:r w:rsidRPr="00732B33">
          <w:rPr>
            <w:rStyle w:val="a3"/>
            <w:rFonts w:ascii="Times New Roman" w:hAnsi="Times New Roman"/>
            <w:b w:val="0"/>
            <w:sz w:val="26"/>
            <w:szCs w:val="26"/>
          </w:rPr>
          <w:t>.</w:t>
        </w:r>
        <w:proofErr w:type="spellStart"/>
        <w:r w:rsidRPr="00732B33">
          <w:rPr>
            <w:rStyle w:val="a3"/>
            <w:rFonts w:ascii="Times New Roman" w:hAnsi="Times New Roman"/>
            <w:b w:val="0"/>
            <w:sz w:val="26"/>
            <w:szCs w:val="26"/>
            <w:lang w:val="en-US"/>
          </w:rPr>
          <w:t>ru</w:t>
        </w:r>
        <w:proofErr w:type="spellEnd"/>
      </w:hyperlink>
    </w:p>
    <w:p w14:paraId="2D459693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5" w:history="1">
        <w:r w:rsidRPr="00732B33">
          <w:rPr>
            <w:rStyle w:val="a3"/>
            <w:sz w:val="26"/>
            <w:szCs w:val="26"/>
          </w:rPr>
          <w:t>www.Management-Portal.ru</w:t>
        </w:r>
      </w:hyperlink>
      <w:r w:rsidRPr="00732B33">
        <w:rPr>
          <w:sz w:val="26"/>
          <w:szCs w:val="26"/>
        </w:rPr>
        <w:t xml:space="preserve"> – справочная система</w:t>
      </w:r>
    </w:p>
    <w:p w14:paraId="61AE4DB5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6" w:history="1">
        <w:r w:rsidRPr="00732B33">
          <w:rPr>
            <w:rStyle w:val="a3"/>
            <w:sz w:val="26"/>
            <w:szCs w:val="26"/>
          </w:rPr>
          <w:t>www.Economi.gov.ru</w:t>
        </w:r>
      </w:hyperlink>
      <w:r w:rsidRPr="00732B33">
        <w:rPr>
          <w:sz w:val="26"/>
          <w:szCs w:val="26"/>
        </w:rPr>
        <w:t xml:space="preserve"> </w:t>
      </w:r>
    </w:p>
    <w:p w14:paraId="76E7FD74" w14:textId="77777777" w:rsidR="00AF1779" w:rsidRPr="00732B33" w:rsidRDefault="00AF1779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r w:rsidRPr="00732B33">
        <w:rPr>
          <w:sz w:val="26"/>
          <w:szCs w:val="26"/>
        </w:rPr>
        <w:t xml:space="preserve">http:// </w:t>
      </w:r>
      <w:hyperlink r:id="rId17" w:history="1">
        <w:r w:rsidRPr="00732B33">
          <w:rPr>
            <w:rStyle w:val="a3"/>
            <w:sz w:val="26"/>
            <w:szCs w:val="26"/>
          </w:rPr>
          <w:t>www.</w:t>
        </w:r>
        <w:r w:rsidRPr="00732B33">
          <w:rPr>
            <w:rStyle w:val="a3"/>
            <w:sz w:val="26"/>
            <w:szCs w:val="26"/>
            <w:lang w:val="en-US"/>
          </w:rPr>
          <w:t>Minfin</w:t>
        </w:r>
        <w:r w:rsidRPr="00732B33">
          <w:rPr>
            <w:rStyle w:val="a3"/>
            <w:sz w:val="26"/>
            <w:szCs w:val="26"/>
          </w:rPr>
          <w:t>.</w:t>
        </w:r>
        <w:proofErr w:type="spellStart"/>
        <w:r w:rsidRPr="00732B33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732B33">
        <w:rPr>
          <w:sz w:val="26"/>
          <w:szCs w:val="26"/>
        </w:rPr>
        <w:t xml:space="preserve">  - сайт Министерства финансов РФ</w:t>
      </w:r>
    </w:p>
    <w:p w14:paraId="3CF35024" w14:textId="77777777" w:rsidR="00AF1779" w:rsidRPr="00732B33" w:rsidRDefault="007143BA" w:rsidP="00994898">
      <w:pPr>
        <w:pStyle w:val="a4"/>
        <w:numPr>
          <w:ilvl w:val="0"/>
          <w:numId w:val="5"/>
        </w:numPr>
        <w:spacing w:before="0" w:after="0" w:line="276" w:lineRule="auto"/>
        <w:ind w:left="0" w:firstLine="0"/>
        <w:contextualSpacing/>
        <w:jc w:val="both"/>
        <w:rPr>
          <w:sz w:val="26"/>
          <w:szCs w:val="26"/>
        </w:rPr>
      </w:pPr>
      <w:hyperlink r:id="rId18" w:history="1">
        <w:r w:rsidR="00AF1779" w:rsidRPr="00732B33">
          <w:rPr>
            <w:rStyle w:val="a3"/>
            <w:sz w:val="26"/>
            <w:szCs w:val="26"/>
            <w:lang w:val="en-US"/>
          </w:rPr>
          <w:t>http</w:t>
        </w:r>
        <w:r w:rsidR="00AF1779" w:rsidRPr="00732B33">
          <w:rPr>
            <w:rStyle w:val="a3"/>
            <w:sz w:val="26"/>
            <w:szCs w:val="26"/>
          </w:rPr>
          <w:t>://</w:t>
        </w:r>
        <w:r w:rsidR="00AF1779" w:rsidRPr="00732B33">
          <w:rPr>
            <w:rStyle w:val="a3"/>
            <w:sz w:val="26"/>
            <w:szCs w:val="26"/>
            <w:lang w:val="en-US"/>
          </w:rPr>
          <w:t>www</w:t>
        </w:r>
        <w:r w:rsidR="00AF1779" w:rsidRPr="00732B33">
          <w:rPr>
            <w:rStyle w:val="a3"/>
            <w:sz w:val="26"/>
            <w:szCs w:val="26"/>
          </w:rPr>
          <w:t>.</w:t>
        </w:r>
        <w:proofErr w:type="spellStart"/>
        <w:r w:rsidR="00AF1779" w:rsidRPr="00732B33">
          <w:rPr>
            <w:rStyle w:val="a3"/>
            <w:sz w:val="26"/>
            <w:szCs w:val="26"/>
            <w:lang w:val="en-US"/>
          </w:rPr>
          <w:t>aup</w:t>
        </w:r>
        <w:proofErr w:type="spellEnd"/>
        <w:r w:rsidR="00AF1779" w:rsidRPr="00732B33">
          <w:rPr>
            <w:rStyle w:val="a3"/>
            <w:sz w:val="26"/>
            <w:szCs w:val="26"/>
          </w:rPr>
          <w:t>.</w:t>
        </w:r>
        <w:proofErr w:type="spellStart"/>
        <w:r w:rsidR="00AF1779" w:rsidRPr="00732B33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AF1779" w:rsidRPr="00732B33">
        <w:rPr>
          <w:sz w:val="26"/>
          <w:szCs w:val="26"/>
        </w:rPr>
        <w:t xml:space="preserve"> – административно-управленческий портал</w:t>
      </w:r>
    </w:p>
    <w:p w14:paraId="70D1337A" w14:textId="597F3703" w:rsidR="00507A87" w:rsidRPr="00732B33" w:rsidRDefault="009A3169" w:rsidP="0099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 xml:space="preserve">6. </w:t>
      </w:r>
      <w:proofErr w:type="spellStart"/>
      <w:r w:rsidRPr="00732B33">
        <w:rPr>
          <w:rFonts w:ascii="Times New Roman" w:eastAsia="Calibri" w:hAnsi="Times New Roman"/>
          <w:sz w:val="26"/>
          <w:szCs w:val="26"/>
          <w:lang w:val="en-US"/>
        </w:rPr>
        <w:t>znanium</w:t>
      </w:r>
      <w:proofErr w:type="spellEnd"/>
      <w:r w:rsidRPr="00732B33">
        <w:rPr>
          <w:rFonts w:ascii="Times New Roman" w:eastAsia="Calibri" w:hAnsi="Times New Roman"/>
          <w:sz w:val="26"/>
          <w:szCs w:val="26"/>
        </w:rPr>
        <w:t>.</w:t>
      </w:r>
      <w:r w:rsidRPr="00732B33">
        <w:rPr>
          <w:rFonts w:ascii="Times New Roman" w:eastAsia="Calibri" w:hAnsi="Times New Roman"/>
          <w:sz w:val="26"/>
          <w:szCs w:val="26"/>
          <w:lang w:val="en-US"/>
        </w:rPr>
        <w:t>com</w:t>
      </w:r>
      <w:r w:rsidRPr="00732B33">
        <w:rPr>
          <w:rFonts w:ascii="Times New Roman" w:eastAsia="Calibri" w:hAnsi="Times New Roman"/>
          <w:sz w:val="26"/>
          <w:szCs w:val="26"/>
        </w:rPr>
        <w:t xml:space="preserve"> – Электронная библиотечная система.</w:t>
      </w:r>
    </w:p>
    <w:p w14:paraId="23EEE6DB" w14:textId="3CFA7E6F" w:rsidR="009A3169" w:rsidRPr="00732B33" w:rsidRDefault="009A3169" w:rsidP="009948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32B33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14:paraId="1F1B30A2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1.</w:t>
      </w:r>
      <w:r w:rsidRPr="00732B33">
        <w:rPr>
          <w:rFonts w:ascii="Times New Roman" w:hAnsi="Times New Roman"/>
          <w:sz w:val="26"/>
          <w:szCs w:val="26"/>
          <w:lang w:val="en-US"/>
        </w:rPr>
        <w:t>Skype</w:t>
      </w:r>
      <w:r w:rsidRPr="00732B33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9">
        <w:r w:rsidRPr="00732B33">
          <w:rPr>
            <w:rFonts w:ascii="Times New Roman" w:hAnsi="Times New Roman"/>
            <w:sz w:val="26"/>
            <w:szCs w:val="26"/>
            <w:lang w:val="en-US"/>
          </w:rPr>
          <w:t>https</w:t>
        </w:r>
        <w:r w:rsidRPr="00732B33">
          <w:rPr>
            <w:rFonts w:ascii="Times New Roman" w:hAnsi="Times New Roman"/>
            <w:sz w:val="26"/>
            <w:szCs w:val="26"/>
          </w:rPr>
          <w:t>://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www</w:t>
        </w:r>
        <w:r w:rsidRPr="00732B33">
          <w:rPr>
            <w:rFonts w:ascii="Times New Roman" w:hAnsi="Times New Roman"/>
            <w:sz w:val="26"/>
            <w:szCs w:val="26"/>
          </w:rPr>
          <w:t>.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skype</w:t>
        </w:r>
        <w:r w:rsidRPr="00732B33">
          <w:rPr>
            <w:rFonts w:ascii="Times New Roman" w:hAnsi="Times New Roman"/>
            <w:sz w:val="26"/>
            <w:szCs w:val="26"/>
          </w:rPr>
          <w:t>.</w:t>
        </w:r>
        <w:r w:rsidRPr="00732B33">
          <w:rPr>
            <w:rFonts w:ascii="Times New Roman" w:hAnsi="Times New Roman"/>
            <w:sz w:val="26"/>
            <w:szCs w:val="26"/>
            <w:lang w:val="en-US"/>
          </w:rPr>
          <w:t>com</w:t>
        </w:r>
        <w:r w:rsidRPr="00732B33">
          <w:rPr>
            <w:rFonts w:ascii="Times New Roman" w:hAnsi="Times New Roman"/>
            <w:sz w:val="26"/>
            <w:szCs w:val="26"/>
          </w:rPr>
          <w:t>/</w:t>
        </w:r>
      </w:hyperlink>
      <w:r w:rsidRPr="00732B33">
        <w:rPr>
          <w:rFonts w:ascii="Times New Roman" w:hAnsi="Times New Roman"/>
          <w:sz w:val="26"/>
          <w:szCs w:val="26"/>
        </w:rPr>
        <w:t>)</w:t>
      </w:r>
    </w:p>
    <w:p w14:paraId="71257EDB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2.</w:t>
      </w:r>
      <w:r w:rsidRPr="00732B33">
        <w:rPr>
          <w:rFonts w:ascii="Times New Roman" w:hAnsi="Times New Roman"/>
          <w:sz w:val="26"/>
          <w:szCs w:val="26"/>
          <w:lang w:val="en-US"/>
        </w:rPr>
        <w:t>Zoom</w:t>
      </w:r>
      <w:r w:rsidRPr="00732B33">
        <w:rPr>
          <w:rFonts w:ascii="Times New Roman" w:hAnsi="Times New Roman"/>
          <w:sz w:val="26"/>
          <w:szCs w:val="26"/>
        </w:rPr>
        <w:t xml:space="preserve"> (режим доступа: </w:t>
      </w:r>
      <w:r w:rsidRPr="00732B33">
        <w:rPr>
          <w:rFonts w:ascii="Times New Roman" w:hAnsi="Times New Roman"/>
          <w:sz w:val="26"/>
          <w:szCs w:val="26"/>
          <w:lang w:val="en-US"/>
        </w:rPr>
        <w:t>https</w:t>
      </w:r>
      <w:r w:rsidRPr="00732B33">
        <w:rPr>
          <w:rFonts w:ascii="Times New Roman" w:hAnsi="Times New Roman"/>
          <w:sz w:val="26"/>
          <w:szCs w:val="26"/>
        </w:rPr>
        <w:t xml:space="preserve">:// </w:t>
      </w:r>
      <w:r w:rsidRPr="00732B33">
        <w:rPr>
          <w:rFonts w:ascii="Times New Roman" w:hAnsi="Times New Roman"/>
          <w:sz w:val="26"/>
          <w:szCs w:val="26"/>
          <w:lang w:val="en-US"/>
        </w:rPr>
        <w:t>zoom</w:t>
      </w:r>
      <w:r w:rsidRPr="00732B33">
        <w:rPr>
          <w:rFonts w:ascii="Times New Roman" w:hAnsi="Times New Roman"/>
          <w:sz w:val="26"/>
          <w:szCs w:val="26"/>
        </w:rPr>
        <w:t>.</w:t>
      </w:r>
      <w:r w:rsidRPr="00732B33">
        <w:rPr>
          <w:rFonts w:ascii="Times New Roman" w:hAnsi="Times New Roman"/>
          <w:sz w:val="26"/>
          <w:szCs w:val="26"/>
          <w:lang w:val="en-US"/>
        </w:rPr>
        <w:t>us</w:t>
      </w:r>
      <w:r w:rsidRPr="00732B33">
        <w:rPr>
          <w:rFonts w:ascii="Times New Roman" w:hAnsi="Times New Roman"/>
          <w:sz w:val="26"/>
          <w:szCs w:val="26"/>
        </w:rPr>
        <w:t>/)</w:t>
      </w:r>
    </w:p>
    <w:p w14:paraId="468086C1" w14:textId="77777777" w:rsidR="009A3169" w:rsidRPr="00732B33" w:rsidRDefault="009A3169" w:rsidP="009948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32B33">
        <w:rPr>
          <w:rFonts w:ascii="Times New Roman" w:hAnsi="Times New Roman"/>
          <w:sz w:val="26"/>
          <w:szCs w:val="26"/>
        </w:rPr>
        <w:t>3. https://</w:t>
      </w:r>
      <w:r w:rsidRPr="00732B33">
        <w:rPr>
          <w:rFonts w:ascii="Times New Roman" w:hAnsi="Times New Roman"/>
          <w:sz w:val="26"/>
          <w:szCs w:val="26"/>
          <w:lang w:val="en-US"/>
        </w:rPr>
        <w:t>disk</w:t>
      </w:r>
      <w:r w:rsidRPr="00732B33">
        <w:rPr>
          <w:rFonts w:ascii="Times New Roman" w:hAnsi="Times New Roman"/>
          <w:sz w:val="26"/>
          <w:szCs w:val="26"/>
        </w:rPr>
        <w:t>.</w:t>
      </w:r>
      <w:proofErr w:type="spellStart"/>
      <w:r w:rsidRPr="00732B33">
        <w:rPr>
          <w:rFonts w:ascii="Times New Roman" w:hAnsi="Times New Roman"/>
          <w:sz w:val="26"/>
          <w:szCs w:val="26"/>
          <w:lang w:val="en-US"/>
        </w:rPr>
        <w:t>yandex</w:t>
      </w:r>
      <w:proofErr w:type="spellEnd"/>
      <w:r w:rsidRPr="00732B33">
        <w:rPr>
          <w:rFonts w:ascii="Times New Roman" w:hAnsi="Times New Roman"/>
          <w:sz w:val="26"/>
          <w:szCs w:val="26"/>
        </w:rPr>
        <w:t>.</w:t>
      </w:r>
      <w:proofErr w:type="spellStart"/>
      <w:r w:rsidRPr="00732B33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732B33">
        <w:rPr>
          <w:rFonts w:ascii="Times New Roman" w:hAnsi="Times New Roman"/>
          <w:sz w:val="26"/>
          <w:szCs w:val="26"/>
        </w:rPr>
        <w:t>/</w:t>
      </w:r>
    </w:p>
    <w:p w14:paraId="4BBE62DE" w14:textId="77777777" w:rsidR="009A3169" w:rsidRPr="00732B33" w:rsidRDefault="009A3169" w:rsidP="00732B33">
      <w:pPr>
        <w:tabs>
          <w:tab w:val="center" w:pos="4677"/>
          <w:tab w:val="left" w:pos="621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14:paraId="61E3C6CC" w14:textId="77777777" w:rsidR="00EA3250" w:rsidRPr="0011023E" w:rsidRDefault="00EA3250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A4E6C61" w14:textId="77777777" w:rsidR="00EA3250" w:rsidRPr="0011023E" w:rsidRDefault="00EA3250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DA0B123" w14:textId="6457B24F" w:rsidR="009A3169" w:rsidRDefault="009A3169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36070B8" w14:textId="75D10B85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FB3F4DC" w14:textId="65C58C6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A7A487" w14:textId="485FC4D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D0EE78A" w14:textId="5FD54989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1472F3A6" w14:textId="18F9E9D8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68CC255" w14:textId="21081FEE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FBDBA43" w14:textId="3C9F7D2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90E85B" w14:textId="4B2EC4D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419D5B" w14:textId="5C3E899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3073E3" w14:textId="6BDAC11A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22EE307" w14:textId="1BC862A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17C8138" w14:textId="50762D2A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0AF8CC8" w14:textId="49B8BD68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4F471612" w14:textId="7526A1D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61B346E" w14:textId="3CB747E3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E4DA6D4" w14:textId="64060B4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6EB6AB9" w14:textId="206A236F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2DE2634" w14:textId="3F6C5A4E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3AD12BC4" w14:textId="0588D859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DE06F26" w14:textId="5614F412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CE44CB3" w14:textId="5D5F5A06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2E0D80B5" w14:textId="570F6224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434D660" w14:textId="7A10C570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70734C1A" w14:textId="123B6960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C4638F5" w14:textId="7D03C181" w:rsidR="00940C42" w:rsidRDefault="00940C42" w:rsidP="0011023E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08B854C6" w14:textId="1F90B3B8" w:rsidR="00EA3250" w:rsidRPr="00940C42" w:rsidRDefault="00AF1779" w:rsidP="00940C42">
      <w:pPr>
        <w:pStyle w:val="a4"/>
        <w:numPr>
          <w:ilvl w:val="0"/>
          <w:numId w:val="10"/>
        </w:numPr>
        <w:spacing w:after="0"/>
        <w:jc w:val="center"/>
        <w:rPr>
          <w:b/>
          <w:sz w:val="26"/>
          <w:szCs w:val="26"/>
        </w:rPr>
      </w:pPr>
      <w:r w:rsidRPr="00940C42">
        <w:rPr>
          <w:b/>
          <w:sz w:val="26"/>
          <w:szCs w:val="26"/>
        </w:rPr>
        <w:t>КОНТРОЛЬ И ОЦЕНКА РЕЗУЛЬТАТОВ ОСВОЕНИЯ УЧЕБНОЙ ДИСЦИПЛИНЫ</w:t>
      </w:r>
    </w:p>
    <w:p w14:paraId="5EEB77DB" w14:textId="096CF39C" w:rsidR="00AF1779" w:rsidRPr="00940C42" w:rsidRDefault="00AF1779" w:rsidP="00940C42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1023E">
        <w:rPr>
          <w:rFonts w:ascii="Times New Roman" w:hAnsi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940C42" w:rsidRPr="0011023E">
        <w:rPr>
          <w:rFonts w:ascii="Times New Roman" w:hAnsi="Times New Roman"/>
          <w:sz w:val="26"/>
          <w:szCs w:val="26"/>
        </w:rPr>
        <w:t>выполнения индивидуальных</w:t>
      </w:r>
      <w:r w:rsidRPr="0011023E">
        <w:rPr>
          <w:rFonts w:ascii="Times New Roman" w:hAnsi="Times New Roman"/>
          <w:sz w:val="26"/>
          <w:szCs w:val="26"/>
        </w:rPr>
        <w:t xml:space="preserve"> заданий</w:t>
      </w:r>
      <w:r w:rsidR="009A3169" w:rsidRPr="0011023E">
        <w:rPr>
          <w:rFonts w:ascii="Times New Roman" w:hAnsi="Times New Roman"/>
          <w:sz w:val="26"/>
          <w:szCs w:val="26"/>
        </w:rPr>
        <w:t>,</w:t>
      </w:r>
      <w:r w:rsidR="009A3169" w:rsidRPr="0011023E">
        <w:rPr>
          <w:rFonts w:ascii="Times New Roman" w:hAnsi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EA3250" w:rsidRPr="0011023E" w14:paraId="4FB5C505" w14:textId="77777777" w:rsidTr="00940C42">
        <w:tc>
          <w:tcPr>
            <w:tcW w:w="5211" w:type="dxa"/>
          </w:tcPr>
          <w:p w14:paraId="0A61F9F5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14:paraId="6BBEE6F8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</w:tcPr>
          <w:p w14:paraId="15AFB66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10F630AB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EA3250" w:rsidRPr="0011023E" w14:paraId="074E8972" w14:textId="77777777" w:rsidTr="00940C42">
        <w:tc>
          <w:tcPr>
            <w:tcW w:w="5211" w:type="dxa"/>
          </w:tcPr>
          <w:p w14:paraId="0B5433C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14:paraId="3853F0ED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A3250" w:rsidRPr="0011023E" w14:paraId="5086B532" w14:textId="77777777" w:rsidTr="00940C42">
        <w:trPr>
          <w:trHeight w:val="70"/>
        </w:trPr>
        <w:tc>
          <w:tcPr>
            <w:tcW w:w="5211" w:type="dxa"/>
          </w:tcPr>
          <w:p w14:paraId="6AFB899E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253" w:type="dxa"/>
          </w:tcPr>
          <w:p w14:paraId="4EDB5CDF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250" w:rsidRPr="0011023E" w14:paraId="535FC063" w14:textId="77777777" w:rsidTr="00940C42">
        <w:tc>
          <w:tcPr>
            <w:tcW w:w="5211" w:type="dxa"/>
          </w:tcPr>
          <w:p w14:paraId="4020F81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 основные положения экономической теории; </w:t>
            </w:r>
          </w:p>
          <w:p w14:paraId="4BD9DB8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принципы рыночной экономики; </w:t>
            </w:r>
          </w:p>
          <w:p w14:paraId="7FC78FB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современное состояние и перспективы развития отрасли</w:t>
            </w:r>
          </w:p>
          <w:p w14:paraId="25E1A990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роль и организацию хозяйствующих субъектов в рыночной экономике;</w:t>
            </w:r>
          </w:p>
          <w:p w14:paraId="5D32CEC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 механизмы ценообразования на продукцию (услуги);</w:t>
            </w:r>
          </w:p>
          <w:p w14:paraId="0134985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 механизмы формирования заработной платы; </w:t>
            </w:r>
          </w:p>
          <w:p w14:paraId="59C523D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формы оплаты труда; </w:t>
            </w:r>
          </w:p>
          <w:p w14:paraId="7AFCA79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стили управления, виды коммуникации; </w:t>
            </w:r>
          </w:p>
          <w:p w14:paraId="49B6A29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принципы делового общения в коллективе; </w:t>
            </w:r>
          </w:p>
          <w:p w14:paraId="7E88B7E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-управленческий цикл; </w:t>
            </w:r>
          </w:p>
          <w:p w14:paraId="5E03D71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-особенности менеджмента в области профессиональной деятельности;</w:t>
            </w:r>
          </w:p>
          <w:p w14:paraId="54601E0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сущность, цели, основные принципы и функции маркетинга, его связь с менеджментом;</w:t>
            </w:r>
          </w:p>
          <w:p w14:paraId="066C7F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 формы адаптации производства и сбыта к рыночной ситуации.</w:t>
            </w:r>
          </w:p>
          <w:p w14:paraId="0B5BC25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-сущность и характерные черты современного менеджмента, историю его развития; </w:t>
            </w:r>
          </w:p>
          <w:p w14:paraId="5A3BBE53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методы плани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рования и организации работы подразделения; </w:t>
            </w:r>
          </w:p>
          <w:p w14:paraId="410168D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-принципы построения организационной 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lastRenderedPageBreak/>
              <w:t>структуры управ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ления; </w:t>
            </w:r>
          </w:p>
          <w:p w14:paraId="6E20EA02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-основы формирования мотивационной полити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ки организации; </w:t>
            </w:r>
          </w:p>
          <w:p w14:paraId="7FBE3500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-особенности менеджмента в области профессиональной деятельности (по отраслям); </w:t>
            </w:r>
          </w:p>
          <w:p w14:paraId="3F043EF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-внеш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>нюю и внутреннюю среду организации;</w:t>
            </w:r>
          </w:p>
          <w:p w14:paraId="20EFFD8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-цикл менедж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мента; </w:t>
            </w:r>
          </w:p>
          <w:p w14:paraId="31DD99D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-процесс принятия и реализации управленче</w:t>
            </w: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softHyphen/>
              <w:t xml:space="preserve">ских решений; </w:t>
            </w:r>
          </w:p>
          <w:p w14:paraId="1D64256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-систему методов управления; </w:t>
            </w:r>
          </w:p>
          <w:p w14:paraId="25FC89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-методику принятия решений; </w:t>
            </w:r>
          </w:p>
          <w:p w14:paraId="1ECDFDF4" w14:textId="02B90A74" w:rsidR="00EA3250" w:rsidRPr="00940C42" w:rsidRDefault="00940C42" w:rsidP="001102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-стили управления, коммуникации, принципы делового общения; </w:t>
            </w:r>
          </w:p>
        </w:tc>
        <w:tc>
          <w:tcPr>
            <w:tcW w:w="4253" w:type="dxa"/>
          </w:tcPr>
          <w:p w14:paraId="5F94326F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EA3250" w:rsidRPr="0011023E" w14:paraId="1FCFF164" w14:textId="77777777" w:rsidTr="00940C42">
        <w:tc>
          <w:tcPr>
            <w:tcW w:w="5211" w:type="dxa"/>
          </w:tcPr>
          <w:p w14:paraId="1B647DAB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умения</w:t>
            </w:r>
          </w:p>
        </w:tc>
        <w:tc>
          <w:tcPr>
            <w:tcW w:w="4253" w:type="dxa"/>
          </w:tcPr>
          <w:p w14:paraId="7935CB94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250" w:rsidRPr="0011023E" w14:paraId="484390D1" w14:textId="77777777" w:rsidTr="00940C42">
        <w:tc>
          <w:tcPr>
            <w:tcW w:w="5211" w:type="dxa"/>
          </w:tcPr>
          <w:p w14:paraId="47EC064C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-рассчитывать основные технико-экономические показатели деятельности организации;</w:t>
            </w:r>
          </w:p>
          <w:p w14:paraId="44BA6DF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-применять в профессиональной деятельности приемы делового и управленческого общения;</w:t>
            </w:r>
          </w:p>
          <w:p w14:paraId="3F1AA80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-анализировать ситуацию на рынке товаров и услуг.</w:t>
            </w:r>
          </w:p>
          <w:p w14:paraId="7CADE172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-использовать на практике методы планирования и организации работы подразделения; </w:t>
            </w:r>
          </w:p>
          <w:p w14:paraId="35AED3BE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-анализировать организационные структуры управления; </w:t>
            </w:r>
          </w:p>
          <w:p w14:paraId="0EFDE7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-проводить работу но мотивации трудовой деятельности персонала;</w:t>
            </w:r>
          </w:p>
          <w:p w14:paraId="3D9E850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076C504A" w14:textId="7722C09B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40C42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-принимать эффективные решения, используя систему методов управления; учитывать особенности менеджмента (по отраслям).</w:t>
            </w:r>
          </w:p>
          <w:p w14:paraId="75E9EC2F" w14:textId="14682C47" w:rsidR="00EA3250" w:rsidRPr="0011023E" w:rsidRDefault="00EA3250" w:rsidP="001102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A16D058" w14:textId="77777777" w:rsidR="00EA3250" w:rsidRPr="0011023E" w:rsidRDefault="00EA3250" w:rsidP="001102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14:paraId="63177B63" w14:textId="77777777" w:rsidR="00EA3250" w:rsidRPr="0011023E" w:rsidRDefault="00EA3250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6E58086" w14:textId="0B43FC03" w:rsidR="00EA3250" w:rsidRDefault="00EA3250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27C2C0" w14:textId="72671A69" w:rsidR="00940C42" w:rsidRDefault="00940C42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6D261A" w14:textId="77777777" w:rsidR="00940C42" w:rsidRPr="0011023E" w:rsidRDefault="00940C42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9498" w:type="dxa"/>
        <w:tblInd w:w="-34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940C42" w:rsidRPr="0011023E" w14:paraId="71600780" w14:textId="77777777" w:rsidTr="00940C42">
        <w:tc>
          <w:tcPr>
            <w:tcW w:w="5245" w:type="dxa"/>
          </w:tcPr>
          <w:p w14:paraId="7D805C4F" w14:textId="77777777" w:rsidR="00940C42" w:rsidRPr="00940C42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253" w:type="dxa"/>
          </w:tcPr>
          <w:p w14:paraId="12A800F2" w14:textId="77777777" w:rsidR="00940C42" w:rsidRPr="0011023E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2390ACC" w14:textId="77777777" w:rsidR="00940C42" w:rsidRPr="0011023E" w:rsidRDefault="00940C42" w:rsidP="0011023E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40C42" w:rsidRPr="0011023E" w14:paraId="53D047B1" w14:textId="77777777" w:rsidTr="00940C42">
        <w:tc>
          <w:tcPr>
            <w:tcW w:w="5245" w:type="dxa"/>
          </w:tcPr>
          <w:p w14:paraId="1D98F596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0C0CC013" w14:textId="7E87B2A6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3956D904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940C42" w:rsidRPr="0011023E" w14:paraId="1384568A" w14:textId="77777777" w:rsidTr="00940C42">
        <w:trPr>
          <w:trHeight w:val="1162"/>
        </w:trPr>
        <w:tc>
          <w:tcPr>
            <w:tcW w:w="5245" w:type="dxa"/>
          </w:tcPr>
          <w:p w14:paraId="10124F0A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85B37F3" w14:textId="36DD832A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3544914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940C42" w:rsidRPr="0011023E" w14:paraId="790D5947" w14:textId="77777777" w:rsidTr="00940C42">
        <w:tc>
          <w:tcPr>
            <w:tcW w:w="5245" w:type="dxa"/>
          </w:tcPr>
          <w:p w14:paraId="56F8B08B" w14:textId="559F9630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14:paraId="65048273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Практическое занятие 3</w:t>
            </w:r>
          </w:p>
        </w:tc>
      </w:tr>
      <w:tr w:rsidR="00940C42" w:rsidRPr="0011023E" w14:paraId="6F5EB969" w14:textId="77777777" w:rsidTr="00940C42">
        <w:tc>
          <w:tcPr>
            <w:tcW w:w="5245" w:type="dxa"/>
          </w:tcPr>
          <w:p w14:paraId="21898ECC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0270164" w14:textId="23149D88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74DD12F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940C42" w:rsidRPr="0011023E" w14:paraId="3A04FC6F" w14:textId="77777777" w:rsidTr="00940C42">
        <w:tc>
          <w:tcPr>
            <w:tcW w:w="5245" w:type="dxa"/>
          </w:tcPr>
          <w:p w14:paraId="3537FD3B" w14:textId="77777777" w:rsidR="00940C42" w:rsidRPr="00940C42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FFBD9F9" w14:textId="68EC3628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C4624F7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940C42" w:rsidRPr="0011023E" w14:paraId="5F06ACF8" w14:textId="77777777" w:rsidTr="00940C42">
        <w:tc>
          <w:tcPr>
            <w:tcW w:w="5245" w:type="dxa"/>
          </w:tcPr>
          <w:p w14:paraId="3FFA811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C550CF5" w14:textId="48E68EDF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70B8A62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70C8B64D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0C42" w:rsidRPr="0011023E" w14:paraId="3DE1D755" w14:textId="77777777" w:rsidTr="00940C42">
        <w:tc>
          <w:tcPr>
            <w:tcW w:w="5245" w:type="dxa"/>
          </w:tcPr>
          <w:p w14:paraId="1E268FD2" w14:textId="665185D4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53" w:type="dxa"/>
          </w:tcPr>
          <w:p w14:paraId="2515516F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Практическая работа 2</w:t>
            </w:r>
          </w:p>
        </w:tc>
      </w:tr>
      <w:tr w:rsidR="00940C42" w:rsidRPr="0011023E" w14:paraId="00A08ADA" w14:textId="77777777" w:rsidTr="00940C42">
        <w:tc>
          <w:tcPr>
            <w:tcW w:w="5245" w:type="dxa"/>
          </w:tcPr>
          <w:p w14:paraId="1C0EA0B6" w14:textId="514C6092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</w:tcPr>
          <w:p w14:paraId="0257E2B2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940C42" w:rsidRPr="0011023E" w14:paraId="4A1CDACC" w14:textId="77777777" w:rsidTr="00940C42">
        <w:tc>
          <w:tcPr>
            <w:tcW w:w="5245" w:type="dxa"/>
          </w:tcPr>
          <w:p w14:paraId="7A21AAD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9FB8BEA" w14:textId="09EF35C4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D9577AC" w14:textId="77777777" w:rsidR="00940C42" w:rsidRPr="0011023E" w:rsidRDefault="00940C42" w:rsidP="00940C4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002B1BB" w14:textId="77777777" w:rsidR="00AF1779" w:rsidRPr="0011023E" w:rsidRDefault="00AF1779" w:rsidP="0011023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AF1779" w:rsidRPr="0011023E" w14:paraId="55C22080" w14:textId="77777777" w:rsidTr="00940C42">
        <w:trPr>
          <w:trHeight w:val="245"/>
        </w:trPr>
        <w:tc>
          <w:tcPr>
            <w:tcW w:w="5245" w:type="dxa"/>
          </w:tcPr>
          <w:p w14:paraId="126922CF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66692ACD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253" w:type="dxa"/>
          </w:tcPr>
          <w:p w14:paraId="6B9BDEE0" w14:textId="77777777" w:rsidR="00AF1779" w:rsidRPr="0011023E" w:rsidRDefault="00AF1779" w:rsidP="001102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F1779" w:rsidRPr="0011023E" w14:paraId="6DB61CA9" w14:textId="77777777" w:rsidTr="00940C42">
        <w:trPr>
          <w:trHeight w:val="245"/>
        </w:trPr>
        <w:tc>
          <w:tcPr>
            <w:tcW w:w="5245" w:type="dxa"/>
          </w:tcPr>
          <w:p w14:paraId="0E7A731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1.1. Принимать молочное сырье на переработку.</w:t>
            </w:r>
          </w:p>
          <w:p w14:paraId="0A9E438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1.2. Контролировать качества сырья</w:t>
            </w:r>
          </w:p>
          <w:p w14:paraId="7491436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1.3. Организовывать и проводить переработку сырья в соответствии с его качеством.</w:t>
            </w:r>
          </w:p>
          <w:p w14:paraId="03D4549D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3BEBE84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2.2. Изготавливать производственные закваски.</w:t>
            </w:r>
          </w:p>
          <w:p w14:paraId="479F7943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FBD8B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17B64C2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7948CA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  <w:p w14:paraId="28E4884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  <w:p w14:paraId="624D1309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41E03B2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  <w:p w14:paraId="524A1CC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3.4. Контролировать качество сливочного масла и продуктов из пахты</w:t>
            </w:r>
          </w:p>
          <w:p w14:paraId="004022A5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ПК 3.5. Обеспечивать работу оборудования при выработке различных сортов </w:t>
            </w: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сливочного масла и напитков из пахты.</w:t>
            </w:r>
          </w:p>
          <w:p w14:paraId="377DC79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6F5DE54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0032010F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195F4058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63423AB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494C1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1BF7F847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12FC75F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7A45503A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5023AB51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03703226" w14:textId="77777777" w:rsidR="00940C42" w:rsidRPr="00940C42" w:rsidRDefault="00940C42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ПК 5.5. Вести утвержденную учетно-отчетную документацию.</w:t>
            </w:r>
          </w:p>
          <w:p w14:paraId="404A52FA" w14:textId="77777777" w:rsidR="00AF1779" w:rsidRPr="0011023E" w:rsidRDefault="00AF1779" w:rsidP="00940C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</w:tcPr>
          <w:p w14:paraId="1579C0E1" w14:textId="713E69F0" w:rsidR="00A51721" w:rsidRPr="00A51721" w:rsidRDefault="00A51721" w:rsidP="00A51721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7AE935A0" w14:textId="77777777" w:rsidR="00A51721" w:rsidRPr="00A51721" w:rsidRDefault="00A51721" w:rsidP="00A5172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Контроль выполнения индивидуальных и групповых заданий, заслушивание</w:t>
            </w:r>
          </w:p>
          <w:p w14:paraId="5841C1D6" w14:textId="5FBB3CAD" w:rsidR="00AF1779" w:rsidRPr="0011023E" w:rsidRDefault="00A51721" w:rsidP="00A5172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сообщений,</w:t>
            </w: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 xml:space="preserve"> содержание и оформление мультимедийной презентации</w:t>
            </w:r>
          </w:p>
        </w:tc>
      </w:tr>
    </w:tbl>
    <w:p w14:paraId="7E766B23" w14:textId="77777777" w:rsidR="00AF1779" w:rsidRDefault="00AF1779" w:rsidP="00AF1779"/>
    <w:sectPr w:rsidR="00AF1779" w:rsidSect="0011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46CD8" w14:textId="77777777" w:rsidR="007143BA" w:rsidRDefault="007143BA" w:rsidP="000B6D37">
      <w:pPr>
        <w:spacing w:after="0" w:line="240" w:lineRule="auto"/>
      </w:pPr>
      <w:r>
        <w:separator/>
      </w:r>
    </w:p>
  </w:endnote>
  <w:endnote w:type="continuationSeparator" w:id="0">
    <w:p w14:paraId="2024C811" w14:textId="77777777" w:rsidR="007143BA" w:rsidRDefault="007143BA" w:rsidP="000B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576517"/>
      <w:docPartObj>
        <w:docPartGallery w:val="Page Numbers (Bottom of Page)"/>
        <w:docPartUnique/>
      </w:docPartObj>
    </w:sdtPr>
    <w:sdtEndPr/>
    <w:sdtContent>
      <w:p w14:paraId="4774E51D" w14:textId="25995AE0" w:rsidR="00D84856" w:rsidRDefault="00D8485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51E1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A866FA9" w14:textId="77777777" w:rsidR="00D84856" w:rsidRDefault="00D848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4F159" w14:textId="77777777" w:rsidR="007143BA" w:rsidRDefault="007143BA" w:rsidP="000B6D37">
      <w:pPr>
        <w:spacing w:after="0" w:line="240" w:lineRule="auto"/>
      </w:pPr>
      <w:r>
        <w:separator/>
      </w:r>
    </w:p>
  </w:footnote>
  <w:footnote w:type="continuationSeparator" w:id="0">
    <w:p w14:paraId="7B95787A" w14:textId="77777777" w:rsidR="007143BA" w:rsidRDefault="007143BA" w:rsidP="000B6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CA4D5E"/>
    <w:multiLevelType w:val="hybridMultilevel"/>
    <w:tmpl w:val="36E41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6A404F"/>
    <w:multiLevelType w:val="hybridMultilevel"/>
    <w:tmpl w:val="56FC56C4"/>
    <w:lvl w:ilvl="0" w:tplc="901627EE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9D4B3D"/>
    <w:multiLevelType w:val="hybridMultilevel"/>
    <w:tmpl w:val="F9A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442546C"/>
    <w:multiLevelType w:val="multilevel"/>
    <w:tmpl w:val="FDB22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1D94A3A"/>
    <w:multiLevelType w:val="multilevel"/>
    <w:tmpl w:val="9F340D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E727815"/>
    <w:multiLevelType w:val="hybridMultilevel"/>
    <w:tmpl w:val="2092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2C1"/>
    <w:multiLevelType w:val="hybridMultilevel"/>
    <w:tmpl w:val="E8849B28"/>
    <w:lvl w:ilvl="0" w:tplc="40382028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204EDD"/>
    <w:multiLevelType w:val="hybridMultilevel"/>
    <w:tmpl w:val="140ED026"/>
    <w:lvl w:ilvl="0" w:tplc="E9F603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D1A0A"/>
    <w:multiLevelType w:val="multilevel"/>
    <w:tmpl w:val="543A90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cs="Times New Roman" w:hint="default"/>
      </w:rPr>
    </w:lvl>
  </w:abstractNum>
  <w:abstractNum w:abstractNumId="11">
    <w:nsid w:val="6FF974D0"/>
    <w:multiLevelType w:val="hybridMultilevel"/>
    <w:tmpl w:val="C20E45A6"/>
    <w:lvl w:ilvl="0" w:tplc="461C1FE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D5A"/>
    <w:rsid w:val="000265CA"/>
    <w:rsid w:val="000315FF"/>
    <w:rsid w:val="000345E8"/>
    <w:rsid w:val="0007458D"/>
    <w:rsid w:val="000B6D37"/>
    <w:rsid w:val="0011023E"/>
    <w:rsid w:val="0013161E"/>
    <w:rsid w:val="0013633D"/>
    <w:rsid w:val="00165CE1"/>
    <w:rsid w:val="001A4288"/>
    <w:rsid w:val="001C6322"/>
    <w:rsid w:val="001D3D76"/>
    <w:rsid w:val="00245A1B"/>
    <w:rsid w:val="002613ED"/>
    <w:rsid w:val="002E2DCA"/>
    <w:rsid w:val="00352008"/>
    <w:rsid w:val="00357C92"/>
    <w:rsid w:val="00362478"/>
    <w:rsid w:val="003A5DB0"/>
    <w:rsid w:val="003C741C"/>
    <w:rsid w:val="003F46F4"/>
    <w:rsid w:val="00406C97"/>
    <w:rsid w:val="00507A87"/>
    <w:rsid w:val="005A0ABD"/>
    <w:rsid w:val="005C5998"/>
    <w:rsid w:val="00614CA4"/>
    <w:rsid w:val="00645264"/>
    <w:rsid w:val="00646E60"/>
    <w:rsid w:val="006B7DA1"/>
    <w:rsid w:val="006E1B7F"/>
    <w:rsid w:val="006F00D4"/>
    <w:rsid w:val="007143BA"/>
    <w:rsid w:val="00732B33"/>
    <w:rsid w:val="007446D7"/>
    <w:rsid w:val="00831D2B"/>
    <w:rsid w:val="0086108A"/>
    <w:rsid w:val="008A1CD9"/>
    <w:rsid w:val="008B7FE4"/>
    <w:rsid w:val="008F244D"/>
    <w:rsid w:val="00916DE5"/>
    <w:rsid w:val="00940C42"/>
    <w:rsid w:val="00994898"/>
    <w:rsid w:val="00996A1F"/>
    <w:rsid w:val="009A3169"/>
    <w:rsid w:val="00A25236"/>
    <w:rsid w:val="00A25842"/>
    <w:rsid w:val="00A27250"/>
    <w:rsid w:val="00A36BE8"/>
    <w:rsid w:val="00A51721"/>
    <w:rsid w:val="00AE1810"/>
    <w:rsid w:val="00AF1779"/>
    <w:rsid w:val="00BD6CA2"/>
    <w:rsid w:val="00BF0E75"/>
    <w:rsid w:val="00C20A91"/>
    <w:rsid w:val="00C37A0E"/>
    <w:rsid w:val="00C51E14"/>
    <w:rsid w:val="00C536A6"/>
    <w:rsid w:val="00C620A8"/>
    <w:rsid w:val="00C6557F"/>
    <w:rsid w:val="00C95C22"/>
    <w:rsid w:val="00CC7989"/>
    <w:rsid w:val="00CD3237"/>
    <w:rsid w:val="00D64F59"/>
    <w:rsid w:val="00D84856"/>
    <w:rsid w:val="00DA1BB6"/>
    <w:rsid w:val="00DC33EB"/>
    <w:rsid w:val="00E74FE1"/>
    <w:rsid w:val="00EA3250"/>
    <w:rsid w:val="00EB06C4"/>
    <w:rsid w:val="00F037B2"/>
    <w:rsid w:val="00F26E6B"/>
    <w:rsid w:val="00F60D5A"/>
    <w:rsid w:val="00F85F79"/>
    <w:rsid w:val="00FE7157"/>
    <w:rsid w:val="00FF0658"/>
    <w:rsid w:val="00FF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0898"/>
  <w15:docId w15:val="{5786FA19-AA03-4ADB-9ACD-72889E33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177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177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AF1779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AF1779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AF177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AF17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6D3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B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6D37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715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9948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48897" TargetMode="External"/><Relationship Id="rId18" Type="http://schemas.openxmlformats.org/officeDocument/2006/relationships/hyperlink" Target="http://www.aup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85241" TargetMode="External"/><Relationship Id="rId17" Type="http://schemas.openxmlformats.org/officeDocument/2006/relationships/hyperlink" Target="http://www.Minfi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onomi.gov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058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nagement-Portal.ru" TargetMode="External"/><Relationship Id="rId10" Type="http://schemas.openxmlformats.org/officeDocument/2006/relationships/hyperlink" Target="https://znanium.com/catalog/product/911298" TargetMode="External"/><Relationship Id="rId19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90844" TargetMode="Externa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18</Pages>
  <Words>3455</Words>
  <Characters>19698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Надежда Георгиевна</cp:lastModifiedBy>
  <cp:revision>52</cp:revision>
  <cp:lastPrinted>2022-01-11T09:40:00Z</cp:lastPrinted>
  <dcterms:created xsi:type="dcterms:W3CDTF">2019-03-14T08:59:00Z</dcterms:created>
  <dcterms:modified xsi:type="dcterms:W3CDTF">2022-10-11T08:44:00Z</dcterms:modified>
</cp:coreProperties>
</file>